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60D678">
      <w:pPr>
        <w:jc w:val="center"/>
        <w:rPr>
          <w:rFonts w:ascii="宋体" w:hAnsi="宋体" w:cs="宋体"/>
          <w:b/>
          <w:color w:val="auto"/>
          <w:kern w:val="0"/>
          <w:sz w:val="44"/>
          <w:szCs w:val="44"/>
          <w:highlight w:val="none"/>
        </w:rPr>
      </w:pPr>
      <w:bookmarkStart w:id="0" w:name="_Toc246996898"/>
      <w:bookmarkStart w:id="1" w:name="_Toc247085669"/>
      <w:bookmarkStart w:id="2" w:name="_Toc506107265"/>
      <w:bookmarkStart w:id="3" w:name="_Toc461631222"/>
      <w:bookmarkStart w:id="4" w:name="_Toc324404811"/>
      <w:bookmarkStart w:id="5" w:name="_Toc15058843"/>
      <w:bookmarkStart w:id="6" w:name="_Toc296602400"/>
      <w:bookmarkStart w:id="7" w:name="OLE_LINK4"/>
      <w:bookmarkStart w:id="8" w:name="OLE_LINK2"/>
      <w:bookmarkStart w:id="9" w:name="OLE_LINK5"/>
      <w:bookmarkStart w:id="10" w:name="OLE_LINK1"/>
      <w:bookmarkStart w:id="11" w:name="OLE_LINK3"/>
      <w:bookmarkStart w:id="1014" w:name="_GoBack"/>
    </w:p>
    <w:p w14:paraId="3FB56189">
      <w:pPr>
        <w:pStyle w:val="2"/>
        <w:ind w:firstLine="420"/>
        <w:rPr>
          <w:color w:val="auto"/>
          <w:highlight w:val="none"/>
        </w:rPr>
      </w:pPr>
    </w:p>
    <w:p w14:paraId="3E93ECCB">
      <w:pPr>
        <w:jc w:val="center"/>
        <w:rPr>
          <w:rFonts w:ascii="宋体" w:hAnsi="宋体"/>
          <w:color w:val="auto"/>
          <w:sz w:val="180"/>
          <w:szCs w:val="180"/>
          <w:highlight w:val="none"/>
        </w:rPr>
      </w:pPr>
      <w:r>
        <w:rPr>
          <w:rFonts w:hint="eastAsia" w:hAnsi="宋体" w:cs="宋体"/>
          <w:b/>
          <w:color w:val="auto"/>
          <w:kern w:val="0"/>
          <w:sz w:val="52"/>
          <w:szCs w:val="52"/>
          <w:highlight w:val="none"/>
          <w:lang w:eastAsia="zh-CN"/>
        </w:rPr>
        <w:t>废旧地磅道路改造提升工程</w:t>
      </w:r>
    </w:p>
    <w:p w14:paraId="596EB317">
      <w:pPr>
        <w:pStyle w:val="2"/>
        <w:rPr>
          <w:color w:val="auto"/>
          <w:highlight w:val="none"/>
        </w:rPr>
      </w:pPr>
    </w:p>
    <w:p w14:paraId="07E5F242">
      <w:pPr>
        <w:jc w:val="center"/>
        <w:rPr>
          <w:rFonts w:hint="eastAsia" w:ascii="宋体" w:hAnsi="宋体"/>
          <w:b/>
          <w:bCs/>
          <w:color w:val="auto"/>
          <w:sz w:val="96"/>
          <w:szCs w:val="96"/>
          <w:highlight w:val="none"/>
        </w:rPr>
      </w:pPr>
    </w:p>
    <w:p w14:paraId="7F6F0895">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704A6075">
      <w:pPr>
        <w:spacing w:line="400" w:lineRule="exact"/>
        <w:jc w:val="center"/>
        <w:rPr>
          <w:rFonts w:ascii="宋体" w:hAnsi="宋体"/>
          <w:b/>
          <w:color w:val="auto"/>
          <w:sz w:val="39"/>
          <w:highlight w:val="none"/>
        </w:rPr>
      </w:pPr>
    </w:p>
    <w:p w14:paraId="3FA68D11">
      <w:pPr>
        <w:spacing w:line="400" w:lineRule="exact"/>
        <w:rPr>
          <w:color w:val="auto"/>
          <w:highlight w:val="none"/>
        </w:rPr>
      </w:pPr>
    </w:p>
    <w:p w14:paraId="09824925">
      <w:pPr>
        <w:pStyle w:val="2"/>
        <w:rPr>
          <w:color w:val="auto"/>
          <w:highlight w:val="none"/>
        </w:rPr>
      </w:pPr>
    </w:p>
    <w:p w14:paraId="70BDE641">
      <w:pPr>
        <w:rPr>
          <w:color w:val="auto"/>
          <w:highlight w:val="none"/>
        </w:rPr>
      </w:pPr>
    </w:p>
    <w:p w14:paraId="6E1518FA">
      <w:pPr>
        <w:pStyle w:val="2"/>
        <w:rPr>
          <w:color w:val="auto"/>
          <w:highlight w:val="none"/>
        </w:rPr>
      </w:pPr>
    </w:p>
    <w:p w14:paraId="4D27091D">
      <w:pPr>
        <w:rPr>
          <w:color w:val="auto"/>
          <w:highlight w:val="none"/>
        </w:rPr>
      </w:pPr>
    </w:p>
    <w:p w14:paraId="0E416FFC">
      <w:pPr>
        <w:pStyle w:val="2"/>
        <w:rPr>
          <w:color w:val="auto"/>
          <w:highlight w:val="none"/>
        </w:rPr>
      </w:pPr>
    </w:p>
    <w:p w14:paraId="24D539D9">
      <w:pPr>
        <w:rPr>
          <w:color w:val="auto"/>
          <w:highlight w:val="none"/>
        </w:rPr>
      </w:pPr>
    </w:p>
    <w:p w14:paraId="33EF225D">
      <w:pPr>
        <w:pStyle w:val="2"/>
        <w:rPr>
          <w:color w:val="auto"/>
          <w:highlight w:val="none"/>
        </w:rPr>
      </w:pPr>
    </w:p>
    <w:p w14:paraId="2C3EC32B">
      <w:pPr>
        <w:rPr>
          <w:color w:val="auto"/>
          <w:highlight w:val="none"/>
        </w:rPr>
      </w:pPr>
    </w:p>
    <w:p w14:paraId="38EF5F16">
      <w:pPr>
        <w:pStyle w:val="2"/>
        <w:rPr>
          <w:color w:val="auto"/>
          <w:highlight w:val="none"/>
        </w:rPr>
      </w:pPr>
    </w:p>
    <w:p w14:paraId="0C4108B9">
      <w:pPr>
        <w:rPr>
          <w:color w:val="auto"/>
          <w:highlight w:val="none"/>
        </w:rPr>
      </w:pPr>
    </w:p>
    <w:p w14:paraId="1953ABB1">
      <w:pPr>
        <w:pStyle w:val="2"/>
        <w:rPr>
          <w:color w:val="auto"/>
          <w:highlight w:val="none"/>
        </w:rPr>
      </w:pPr>
    </w:p>
    <w:p w14:paraId="1EF10190">
      <w:pPr>
        <w:spacing w:line="720" w:lineRule="exact"/>
        <w:rPr>
          <w:b/>
          <w:bCs/>
          <w:color w:val="auto"/>
          <w:sz w:val="28"/>
          <w:szCs w:val="28"/>
          <w:highlight w:val="none"/>
        </w:rPr>
      </w:pPr>
    </w:p>
    <w:p w14:paraId="3ACCB78F">
      <w:pPr>
        <w:spacing w:before="156" w:beforeLines="50" w:after="156" w:afterLines="50" w:line="700" w:lineRule="exact"/>
        <w:jc w:val="center"/>
        <w:outlineLvl w:val="0"/>
        <w:rPr>
          <w:rFonts w:hint="eastAsia" w:ascii="宋体"/>
          <w:b/>
          <w:color w:val="auto"/>
          <w:sz w:val="32"/>
          <w:szCs w:val="32"/>
          <w:highlight w:val="none"/>
        </w:rPr>
      </w:pPr>
      <w:bookmarkStart w:id="12" w:name="_Toc32059"/>
      <w:bookmarkStart w:id="13" w:name="_Toc25057"/>
      <w:r>
        <w:rPr>
          <w:rFonts w:hint="eastAsia" w:ascii="宋体"/>
          <w:b/>
          <w:color w:val="auto"/>
          <w:sz w:val="32"/>
          <w:szCs w:val="32"/>
          <w:highlight w:val="none"/>
        </w:rPr>
        <w:t>招 标 人：</w:t>
      </w:r>
      <w:r>
        <w:rPr>
          <w:rFonts w:hint="eastAsia" w:ascii="宋体"/>
          <w:b/>
          <w:color w:val="auto"/>
          <w:sz w:val="32"/>
          <w:szCs w:val="32"/>
          <w:highlight w:val="none"/>
          <w:u w:val="single"/>
          <w:lang w:eastAsia="zh-CN"/>
        </w:rPr>
        <w:t>滁州市兴天矿业有限公司</w:t>
      </w:r>
      <w:r>
        <w:rPr>
          <w:rFonts w:hint="eastAsia" w:ascii="宋体"/>
          <w:b/>
          <w:color w:val="auto"/>
          <w:sz w:val="32"/>
          <w:szCs w:val="32"/>
          <w:highlight w:val="none"/>
        </w:rPr>
        <w:t>（盖单位章）</w:t>
      </w:r>
      <w:bookmarkEnd w:id="12"/>
      <w:bookmarkEnd w:id="13"/>
    </w:p>
    <w:p w14:paraId="4E21C34C">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09E334C1">
      <w:pPr>
        <w:spacing w:before="156" w:beforeLines="50" w:after="156"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11</w:t>
      </w:r>
      <w:r>
        <w:rPr>
          <w:rFonts w:hint="eastAsia" w:ascii="宋体"/>
          <w:b/>
          <w:color w:val="auto"/>
          <w:sz w:val="32"/>
          <w:szCs w:val="32"/>
          <w:highlight w:val="none"/>
        </w:rPr>
        <w:t>月</w:t>
      </w:r>
      <w:r>
        <w:rPr>
          <w:rFonts w:hint="eastAsia" w:ascii="宋体"/>
          <w:b/>
          <w:color w:val="auto"/>
          <w:sz w:val="32"/>
          <w:szCs w:val="32"/>
          <w:highlight w:val="none"/>
          <w:u w:val="single"/>
          <w:lang w:val="en-US" w:eastAsia="zh-CN"/>
        </w:rPr>
        <w:t>1</w:t>
      </w:r>
      <w:r>
        <w:rPr>
          <w:rFonts w:hint="eastAsia" w:ascii="宋体"/>
          <w:b/>
          <w:color w:val="auto"/>
          <w:sz w:val="32"/>
          <w:szCs w:val="32"/>
          <w:highlight w:val="none"/>
        </w:rPr>
        <w:t>日</w:t>
      </w:r>
    </w:p>
    <w:p w14:paraId="204FB32C">
      <w:pPr>
        <w:jc w:val="center"/>
        <w:rPr>
          <w:color w:val="auto"/>
          <w:sz w:val="44"/>
          <w:szCs w:val="44"/>
          <w:highlight w:val="none"/>
        </w:rPr>
        <w:sectPr>
          <w:headerReference r:id="rId3" w:type="default"/>
          <w:footerReference r:id="rId4" w:type="default"/>
          <w:pgSz w:w="11906" w:h="16838"/>
          <w:pgMar w:top="1134" w:right="1417" w:bottom="1134" w:left="1417" w:header="851" w:footer="992" w:gutter="0"/>
          <w:pgNumType w:fmt="decimal"/>
          <w:cols w:space="720" w:num="1"/>
          <w:docGrid w:type="lines" w:linePitch="312" w:charSpace="0"/>
        </w:sectPr>
      </w:pPr>
    </w:p>
    <w:p w14:paraId="4C7C9934">
      <w:pPr>
        <w:spacing w:line="700" w:lineRule="exact"/>
        <w:jc w:val="center"/>
        <w:rPr>
          <w:rFonts w:hint="eastAsia"/>
          <w:color w:val="auto"/>
          <w:sz w:val="44"/>
          <w:szCs w:val="44"/>
          <w:highlight w:val="none"/>
        </w:rPr>
      </w:pPr>
    </w:p>
    <w:p w14:paraId="19CAFCA0">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4" w:name="_Toc144974479"/>
      <w:bookmarkStart w:id="15" w:name="_Toc179632527"/>
      <w:bookmarkStart w:id="16" w:name="_Toc152045511"/>
      <w:bookmarkStart w:id="17" w:name="_Toc152042287"/>
    </w:p>
    <w:p w14:paraId="3C4E8F8A">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招标公告信息..................................................1</w:t>
      </w:r>
    </w:p>
    <w:p w14:paraId="0F434AAC">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第一章 投标人须知.............................................4</w:t>
      </w:r>
    </w:p>
    <w:p w14:paraId="6A180DE0">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第二章 </w:t>
      </w:r>
      <w:r>
        <w:rPr>
          <w:rFonts w:hint="eastAsia" w:ascii="宋体" w:hAnsi="宋体" w:eastAsia="宋体" w:cs="宋体"/>
          <w:b w:val="0"/>
          <w:bCs w:val="0"/>
          <w:caps w:val="0"/>
          <w:color w:val="auto"/>
          <w:sz w:val="24"/>
          <w:szCs w:val="24"/>
          <w:highlight w:val="none"/>
          <w:lang w:val="en-US" w:eastAsia="zh-CN"/>
        </w:rPr>
        <w:t>资格审查办法</w:t>
      </w:r>
      <w:r>
        <w:rPr>
          <w:rFonts w:hint="eastAsia" w:ascii="宋体" w:hAnsi="宋体" w:cs="宋体"/>
          <w:b w:val="0"/>
          <w:bCs w:val="0"/>
          <w:caps w:val="0"/>
          <w:color w:val="auto"/>
          <w:sz w:val="24"/>
          <w:szCs w:val="24"/>
          <w:highlight w:val="none"/>
          <w:lang w:val="en-US" w:eastAsia="zh-CN"/>
        </w:rPr>
        <w:t>...........................................17</w:t>
      </w:r>
    </w:p>
    <w:p w14:paraId="6C941FF2">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第三章 评标办法...............................................19</w:t>
      </w:r>
    </w:p>
    <w:p w14:paraId="266BF6BD">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第四章 </w:t>
      </w:r>
      <w:r>
        <w:rPr>
          <w:rFonts w:hint="eastAsia" w:ascii="宋体" w:hAnsi="宋体" w:eastAsia="宋体" w:cs="宋体"/>
          <w:b w:val="0"/>
          <w:bCs w:val="0"/>
          <w:caps w:val="0"/>
          <w:color w:val="auto"/>
          <w:sz w:val="24"/>
          <w:szCs w:val="24"/>
          <w:highlight w:val="none"/>
          <w:lang w:val="en-US" w:eastAsia="zh-CN"/>
        </w:rPr>
        <w:t>合同条款及格式</w:t>
      </w:r>
      <w:r>
        <w:rPr>
          <w:rFonts w:hint="eastAsia" w:ascii="宋体" w:hAnsi="宋体" w:cs="宋体"/>
          <w:b w:val="0"/>
          <w:bCs w:val="0"/>
          <w:caps w:val="0"/>
          <w:color w:val="auto"/>
          <w:sz w:val="24"/>
          <w:szCs w:val="24"/>
          <w:highlight w:val="none"/>
          <w:lang w:val="en-US" w:eastAsia="zh-CN"/>
        </w:rPr>
        <w:t>.........................................26</w:t>
      </w:r>
    </w:p>
    <w:p w14:paraId="211FD32A">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第五章 </w:t>
      </w:r>
      <w:r>
        <w:rPr>
          <w:rFonts w:hint="eastAsia" w:ascii="宋体" w:hAnsi="宋体" w:eastAsia="宋体" w:cs="宋体"/>
          <w:b w:val="0"/>
          <w:bCs w:val="0"/>
          <w:caps w:val="0"/>
          <w:color w:val="auto"/>
          <w:sz w:val="24"/>
          <w:szCs w:val="24"/>
          <w:highlight w:val="none"/>
          <w:lang w:val="en-US" w:eastAsia="zh-CN"/>
        </w:rPr>
        <w:t>工程量清单</w:t>
      </w:r>
      <w:r>
        <w:rPr>
          <w:rFonts w:hint="eastAsia" w:ascii="宋体" w:hAnsi="宋体" w:cs="宋体"/>
          <w:b w:val="0"/>
          <w:bCs w:val="0"/>
          <w:caps w:val="0"/>
          <w:color w:val="auto"/>
          <w:sz w:val="24"/>
          <w:szCs w:val="24"/>
          <w:highlight w:val="none"/>
          <w:lang w:val="en-US" w:eastAsia="zh-CN"/>
        </w:rPr>
        <w:t>.............................................66</w:t>
      </w:r>
    </w:p>
    <w:p w14:paraId="3A4299DE">
      <w:pPr>
        <w:pStyle w:val="32"/>
        <w:tabs>
          <w:tab w:val="right" w:leader="dot" w:pos="9062"/>
        </w:tabs>
        <w:spacing w:line="700" w:lineRule="exact"/>
        <w:ind w:firstLine="480" w:firstLineChars="200"/>
        <w:rPr>
          <w:rFonts w:hint="eastAsia" w:ascii="宋体" w:hAnsi="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第六章 </w:t>
      </w:r>
      <w:r>
        <w:rPr>
          <w:rFonts w:hint="eastAsia" w:ascii="宋体" w:hAnsi="宋体" w:eastAsia="宋体" w:cs="宋体"/>
          <w:b w:val="0"/>
          <w:bCs w:val="0"/>
          <w:caps w:val="0"/>
          <w:color w:val="auto"/>
          <w:sz w:val="24"/>
          <w:szCs w:val="24"/>
          <w:highlight w:val="none"/>
          <w:lang w:val="en-US" w:eastAsia="zh-CN"/>
        </w:rPr>
        <w:t>图纸</w:t>
      </w:r>
      <w:r>
        <w:rPr>
          <w:rFonts w:hint="eastAsia" w:ascii="宋体" w:hAnsi="宋体" w:cs="宋体"/>
          <w:b w:val="0"/>
          <w:bCs w:val="0"/>
          <w:caps w:val="0"/>
          <w:color w:val="auto"/>
          <w:sz w:val="24"/>
          <w:szCs w:val="24"/>
          <w:highlight w:val="none"/>
          <w:lang w:val="en-US" w:eastAsia="zh-CN"/>
        </w:rPr>
        <w:t>...................................................69</w:t>
      </w:r>
    </w:p>
    <w:p w14:paraId="2F718816">
      <w:pPr>
        <w:pStyle w:val="32"/>
        <w:tabs>
          <w:tab w:val="right" w:leader="dot" w:pos="9062"/>
        </w:tabs>
        <w:spacing w:line="700" w:lineRule="exact"/>
        <w:ind w:firstLine="480" w:firstLineChars="200"/>
        <w:rPr>
          <w:rFonts w:hint="eastAsia" w:ascii="宋体" w:hAnsi="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第七章 </w:t>
      </w:r>
      <w:r>
        <w:rPr>
          <w:rFonts w:hint="eastAsia" w:ascii="宋体" w:hAnsi="宋体" w:eastAsia="宋体" w:cs="宋体"/>
          <w:b w:val="0"/>
          <w:bCs w:val="0"/>
          <w:caps w:val="0"/>
          <w:color w:val="auto"/>
          <w:sz w:val="24"/>
          <w:szCs w:val="24"/>
          <w:highlight w:val="none"/>
          <w:lang w:val="en-US" w:eastAsia="zh-CN"/>
        </w:rPr>
        <w:t>投标文件格式</w:t>
      </w:r>
      <w:r>
        <w:rPr>
          <w:rFonts w:hint="eastAsia" w:ascii="宋体" w:hAnsi="宋体" w:cs="宋体"/>
          <w:b w:val="0"/>
          <w:bCs w:val="0"/>
          <w:caps w:val="0"/>
          <w:color w:val="auto"/>
          <w:sz w:val="24"/>
          <w:szCs w:val="24"/>
          <w:highlight w:val="none"/>
          <w:lang w:val="en-US" w:eastAsia="zh-CN"/>
        </w:rPr>
        <w:t>...........................................70</w:t>
      </w:r>
    </w:p>
    <w:p w14:paraId="5256B2AD">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第八章 </w:t>
      </w:r>
      <w:r>
        <w:rPr>
          <w:rFonts w:hint="eastAsia" w:ascii="宋体" w:hAnsi="宋体" w:eastAsia="宋体" w:cs="宋体"/>
          <w:b w:val="0"/>
          <w:bCs w:val="0"/>
          <w:caps w:val="0"/>
          <w:color w:val="auto"/>
          <w:sz w:val="24"/>
          <w:szCs w:val="24"/>
          <w:highlight w:val="none"/>
          <w:lang w:val="en-US" w:eastAsia="zh-CN"/>
        </w:rPr>
        <w:t>招标单位、招标代理机构对本招标文件的确认</w:t>
      </w:r>
      <w:r>
        <w:rPr>
          <w:rFonts w:hint="eastAsia" w:ascii="宋体" w:hAnsi="宋体" w:cs="宋体"/>
          <w:b w:val="0"/>
          <w:bCs w:val="0"/>
          <w:caps w:val="0"/>
          <w:color w:val="auto"/>
          <w:sz w:val="24"/>
          <w:szCs w:val="24"/>
          <w:highlight w:val="none"/>
          <w:lang w:val="en-US" w:eastAsia="zh-CN"/>
        </w:rPr>
        <w:t>...............79</w:t>
      </w:r>
    </w:p>
    <w:p w14:paraId="53D3E2A9">
      <w:pPr>
        <w:pStyle w:val="2"/>
        <w:spacing w:line="700" w:lineRule="exact"/>
        <w:ind w:left="0" w:leftChars="0" w:firstLine="480"/>
        <w:jc w:val="left"/>
        <w:rPr>
          <w:color w:val="auto"/>
          <w:sz w:val="24"/>
          <w:szCs w:val="24"/>
          <w:highlight w:val="none"/>
        </w:rPr>
      </w:pPr>
    </w:p>
    <w:p w14:paraId="6726B8CD">
      <w:pPr>
        <w:pStyle w:val="43"/>
        <w:spacing w:line="700" w:lineRule="exact"/>
        <w:jc w:val="left"/>
        <w:rPr>
          <w:color w:val="auto"/>
          <w:sz w:val="24"/>
          <w:szCs w:val="24"/>
          <w:highlight w:val="none"/>
        </w:rPr>
        <w:sectPr>
          <w:footerReference r:id="rId5" w:type="default"/>
          <w:pgSz w:w="11906" w:h="16838"/>
          <w:pgMar w:top="1134" w:right="1417" w:bottom="1134" w:left="1417" w:header="851" w:footer="992" w:gutter="0"/>
          <w:pgNumType w:fmt="decimal" w:start="1"/>
          <w:cols w:space="720" w:num="1"/>
          <w:docGrid w:type="lines" w:linePitch="312" w:charSpace="0"/>
        </w:sectPr>
      </w:pPr>
    </w:p>
    <w:bookmarkEnd w:id="14"/>
    <w:bookmarkEnd w:id="15"/>
    <w:bookmarkEnd w:id="16"/>
    <w:bookmarkEnd w:id="17"/>
    <w:p w14:paraId="692B462D">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18" w:name="_Toc78803320"/>
      <w:bookmarkStart w:id="19" w:name="_Toc15058844"/>
      <w:bookmarkStart w:id="20" w:name="_Toc246996916"/>
      <w:bookmarkStart w:id="21" w:name="_Toc35425050"/>
      <w:bookmarkStart w:id="22" w:name="_Toc324404813"/>
      <w:bookmarkStart w:id="23" w:name="_Toc152042303"/>
      <w:bookmarkStart w:id="24" w:name="_Toc179632544"/>
      <w:bookmarkStart w:id="25" w:name="_Toc144974495"/>
      <w:bookmarkStart w:id="26" w:name="_Toc152045527"/>
      <w:bookmarkStart w:id="27" w:name="_Toc246996173"/>
      <w:bookmarkStart w:id="28" w:name="_Toc247085687"/>
      <w:bookmarkStart w:id="29" w:name="_Toc506107267"/>
      <w:bookmarkStart w:id="30" w:name="_Toc35424883"/>
      <w:r>
        <w:rPr>
          <w:rFonts w:hint="eastAsia"/>
          <w:bCs/>
          <w:color w:val="auto"/>
          <w:szCs w:val="32"/>
          <w:highlight w:val="none"/>
        </w:rPr>
        <w:t>废旧地磅道路改造提升工程招标公告信息</w:t>
      </w:r>
      <w:bookmarkEnd w:id="18"/>
    </w:p>
    <w:tbl>
      <w:tblPr>
        <w:tblStyle w:val="46"/>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0851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3861CB3">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1CC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7BB276E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14E85C8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废旧地磅道路改造提升工程</w:t>
            </w:r>
          </w:p>
        </w:tc>
      </w:tr>
      <w:tr w14:paraId="1237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612465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71AD21A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滁州市兴天矿业有限公司</w:t>
            </w:r>
          </w:p>
        </w:tc>
      </w:tr>
      <w:tr w14:paraId="2FCF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E1CFD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4F7BD83E">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滁州市兴天矿业有限公司</w:t>
            </w:r>
          </w:p>
        </w:tc>
      </w:tr>
      <w:tr w14:paraId="055F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8AE3D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7F9A5AF9">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7E4D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B5F2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096CF52B">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20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F4C1D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75B2B35B">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0125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8A3FA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266E79E4">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综合评估法</w:t>
            </w:r>
          </w:p>
        </w:tc>
      </w:tr>
      <w:tr w14:paraId="630C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774A43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0755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E1E05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62F8897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废旧地磅道路改造提升工程</w:t>
            </w:r>
          </w:p>
        </w:tc>
      </w:tr>
      <w:tr w14:paraId="28DB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B3517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5B9E32A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一个标段</w:t>
            </w:r>
          </w:p>
        </w:tc>
      </w:tr>
      <w:tr w14:paraId="4613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4B330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61F7E7A2">
            <w:pPr>
              <w:pStyle w:val="2"/>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招标人指定地点</w:t>
            </w:r>
          </w:p>
        </w:tc>
      </w:tr>
      <w:tr w14:paraId="639D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9AE14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7997" w:type="dxa"/>
            <w:noWrap w:val="0"/>
            <w:vAlign w:val="center"/>
          </w:tcPr>
          <w:p w14:paraId="0CC6245F">
            <w:pPr>
              <w:pStyle w:val="2"/>
              <w:keepNext w:val="0"/>
              <w:keepLines w:val="0"/>
              <w:pageBreakBefore w:val="0"/>
              <w:widowControl w:val="0"/>
              <w:kinsoku/>
              <w:wordWrap w:val="0"/>
              <w:overflowPunct/>
              <w:topLinePunct w:val="0"/>
              <w:autoSpaceDE/>
              <w:autoSpaceDN/>
              <w:bidi w:val="0"/>
              <w:adjustRightInd/>
              <w:snapToGrid/>
              <w:spacing w:after="0" w:afterLines="0" w:line="400" w:lineRule="exact"/>
              <w:ind w:left="0" w:leftChars="0" w:firstLine="0" w:firstLineChars="0"/>
              <w:jc w:val="left"/>
              <w:textAlignment w:val="auto"/>
              <w:rPr>
                <w:rFonts w:hint="eastAsia" w:ascii="宋体" w:hAnsi="宋体" w:eastAsia="宋体" w:cs="宋体"/>
                <w:color w:val="auto"/>
                <w:szCs w:val="21"/>
                <w:highlight w:val="none"/>
                <w:lang w:val="en-US" w:eastAsia="zh-CN"/>
              </w:rPr>
            </w:pPr>
            <w:r>
              <w:rPr>
                <w:rFonts w:hint="eastAsia" w:hAnsi="宋体" w:cs="宋体"/>
                <w:color w:val="auto"/>
                <w:szCs w:val="21"/>
                <w:highlight w:val="none"/>
                <w:lang w:val="en-US" w:eastAsia="zh-CN"/>
              </w:rPr>
              <w:t>废旧地磅道路改造提升工程，</w:t>
            </w:r>
            <w:r>
              <w:rPr>
                <w:rFonts w:hint="eastAsia" w:ascii="宋体" w:hAnsi="宋体" w:cs="宋体"/>
                <w:color w:val="auto"/>
                <w:szCs w:val="21"/>
                <w:highlight w:val="none"/>
                <w:lang w:val="en-US" w:eastAsia="zh-CN"/>
              </w:rPr>
              <w:t>工程造价136156.40元，具体详见施工图纸和工程量清单内容。</w:t>
            </w:r>
          </w:p>
        </w:tc>
      </w:tr>
      <w:tr w14:paraId="298A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DFF36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14:paraId="00FADB1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约136156.40</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rPr>
              <w:t>。</w:t>
            </w:r>
          </w:p>
        </w:tc>
      </w:tr>
      <w:tr w14:paraId="180D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A4E12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14:paraId="6F0F4F1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不高于20</w:t>
            </w:r>
            <w:r>
              <w:rPr>
                <w:rFonts w:hint="eastAsia" w:ascii="宋体" w:hAnsi="宋体" w:eastAsia="宋体" w:cs="宋体"/>
                <w:color w:val="auto"/>
                <w:sz w:val="21"/>
                <w:szCs w:val="21"/>
                <w:highlight w:val="none"/>
                <w:lang w:val="en-US" w:eastAsia="zh-CN"/>
              </w:rPr>
              <w:t>个日历天</w:t>
            </w:r>
          </w:p>
        </w:tc>
      </w:tr>
      <w:tr w14:paraId="427E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B28D7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24B80E24">
            <w:pPr>
              <w:pStyle w:val="2"/>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本工程施工图纸和工程量清单中的所有内容</w:t>
            </w:r>
          </w:p>
        </w:tc>
      </w:tr>
      <w:tr w14:paraId="0787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2932E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77F7120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工程施工</w:t>
            </w:r>
          </w:p>
        </w:tc>
      </w:tr>
      <w:tr w14:paraId="50FC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7E025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092F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619DF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44C1F45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投标人须具有建设行政主管部门颁发的</w:t>
            </w:r>
            <w:r>
              <w:rPr>
                <w:rFonts w:hint="eastAsia" w:ascii="宋体" w:hAnsi="宋体" w:cs="宋体"/>
                <w:color w:val="auto"/>
                <w:szCs w:val="21"/>
                <w:highlight w:val="none"/>
              </w:rPr>
              <w:t>建筑工程</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或市政公用工程</w:t>
            </w:r>
            <w:r>
              <w:rPr>
                <w:rFonts w:hint="eastAsia" w:ascii="宋体" w:hAnsi="宋体" w:cs="宋体"/>
                <w:color w:val="auto"/>
                <w:szCs w:val="21"/>
                <w:highlight w:val="none"/>
                <w:lang w:eastAsia="zh-CN"/>
              </w:rPr>
              <w:t>）</w:t>
            </w:r>
            <w:r>
              <w:rPr>
                <w:rFonts w:hint="eastAsia" w:ascii="宋体" w:hAnsi="宋体" w:cs="宋体"/>
                <w:color w:val="auto"/>
                <w:szCs w:val="21"/>
                <w:highlight w:val="none"/>
              </w:rPr>
              <w:t>施工总承包叁级（或以上）资质的企业</w:t>
            </w:r>
            <w:r>
              <w:rPr>
                <w:rFonts w:hint="eastAsia" w:ascii="宋体" w:hAnsi="宋体" w:eastAsia="宋体" w:cs="宋体"/>
                <w:color w:val="auto"/>
                <w:szCs w:val="21"/>
                <w:highlight w:val="none"/>
              </w:rPr>
              <w:t>。</w:t>
            </w:r>
          </w:p>
        </w:tc>
      </w:tr>
      <w:tr w14:paraId="1B7C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3C236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w:t>
            </w:r>
            <w:r>
              <w:rPr>
                <w:rFonts w:hint="eastAsia" w:ascii="宋体" w:hAnsi="宋体" w:cs="宋体"/>
                <w:bCs/>
                <w:snapToGrid w:val="0"/>
                <w:color w:val="auto"/>
                <w:kern w:val="0"/>
                <w:sz w:val="21"/>
                <w:szCs w:val="21"/>
                <w:highlight w:val="none"/>
                <w:lang w:val="en-US" w:eastAsia="zh-CN"/>
              </w:rPr>
              <w:t>经理</w:t>
            </w:r>
            <w:r>
              <w:rPr>
                <w:rFonts w:hint="eastAsia" w:ascii="宋体" w:hAnsi="宋体" w:eastAsia="宋体" w:cs="宋体"/>
                <w:bCs/>
                <w:snapToGrid w:val="0"/>
                <w:color w:val="auto"/>
                <w:kern w:val="0"/>
                <w:sz w:val="21"/>
                <w:szCs w:val="21"/>
                <w:highlight w:val="none"/>
              </w:rPr>
              <w:t>资格要求</w:t>
            </w:r>
          </w:p>
        </w:tc>
        <w:tc>
          <w:tcPr>
            <w:tcW w:w="7997" w:type="dxa"/>
            <w:noWrap w:val="0"/>
            <w:vAlign w:val="center"/>
          </w:tcPr>
          <w:p w14:paraId="368DA6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color w:val="auto"/>
                <w:szCs w:val="21"/>
                <w:highlight w:val="none"/>
                <w:lang w:val="en-US" w:eastAsia="zh-CN"/>
              </w:rPr>
              <w:t>拟派的项目经理</w:t>
            </w:r>
            <w:r>
              <w:rPr>
                <w:rFonts w:hint="eastAsia" w:ascii="宋体" w:hAnsi="宋体" w:eastAsia="宋体" w:cs="Times New Roman"/>
                <w:color w:val="auto"/>
                <w:szCs w:val="21"/>
                <w:highlight w:val="none"/>
                <w:lang w:val="en-US" w:eastAsia="zh-CN"/>
              </w:rPr>
              <w:t>具</w:t>
            </w:r>
            <w:r>
              <w:rPr>
                <w:rFonts w:hint="eastAsia" w:ascii="宋体" w:hAnsi="宋体"/>
                <w:color w:val="auto"/>
                <w:szCs w:val="21"/>
                <w:highlight w:val="none"/>
                <w:lang w:val="en-US" w:eastAsia="zh-CN"/>
              </w:rPr>
              <w:t>备注册在投标单位的建筑工程（或市政公用工程）专业贰级（或以上）注册建造师资格。</w:t>
            </w:r>
          </w:p>
        </w:tc>
      </w:tr>
      <w:tr w14:paraId="1DB0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29312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5DC6495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14:paraId="649F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1C629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其他要求</w:t>
            </w:r>
          </w:p>
        </w:tc>
        <w:tc>
          <w:tcPr>
            <w:tcW w:w="7997" w:type="dxa"/>
            <w:noWrap w:val="0"/>
            <w:vAlign w:val="center"/>
          </w:tcPr>
          <w:p w14:paraId="06C4986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1、投标人存在以下情形之一的，不得被确定为中标人：</w:t>
            </w:r>
          </w:p>
          <w:p w14:paraId="7779B56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①投标人被人民法院列入失信被执行人的；</w:t>
            </w:r>
          </w:p>
          <w:p w14:paraId="6BC064E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②投标人或其法定代表人或拟派项目负责人（总监理工程师）前三年有行贿犯罪行为的；</w:t>
            </w:r>
          </w:p>
          <w:p w14:paraId="032E09F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③投标人被市场监督管理部门列入经营异常名录或者严重违法企业名单，且未被移除的；</w:t>
            </w:r>
          </w:p>
          <w:p w14:paraId="074D18B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④投标人被税务部门列入重大税收违法案件当事人的；</w:t>
            </w:r>
          </w:p>
          <w:p w14:paraId="57F739C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⑤在“信用中国”网站上披露仍在公示期的严重失信行为的；</w:t>
            </w:r>
          </w:p>
          <w:p w14:paraId="7D37BBE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⑥被滁州市县两级各行业主管部门及公管部门取消在一定期限内的投标资格且在取消期限内的；</w:t>
            </w:r>
          </w:p>
          <w:p w14:paraId="3A8ED66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⑦被滁州市县两级公管部门记入不良行为记录或者信用信息记录，且在披露期内的。</w:t>
            </w:r>
          </w:p>
          <w:p w14:paraId="4CEBEA3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⑧被人力资源社会保障主管部门列入拖欠农民工工资‘黑名单’或因拖欠农民工工资被县级及以上有关行政主管部门限制投标资格且在限制期限内的。</w:t>
            </w:r>
          </w:p>
          <w:p w14:paraId="6D97A8F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⑨被列入省级、市级农民工工资支付异常名录的施工企业，限制其参加全市范围内房建和市政工程建设项目投标；列入县级异常名录的施工企业，限制其参加本行政区域内房建和市政建设项目投标。</w:t>
            </w:r>
          </w:p>
          <w:p w14:paraId="67962F2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2、投标人所属分公司、办事处等分支机构存在第1条信誉要求①-⑨项情形之一的，接受其被确定为中标人。</w:t>
            </w:r>
          </w:p>
        </w:tc>
      </w:tr>
      <w:tr w14:paraId="7DBB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9FEA0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759B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A3818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14:paraId="1BA17D9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202</w:t>
            </w:r>
            <w:r>
              <w:rPr>
                <w:rFonts w:hint="eastAsia" w:ascii="宋体" w:hAnsi="宋体" w:cs="宋体"/>
                <w:bCs/>
                <w:snapToGrid w:val="0"/>
                <w:color w:val="auto"/>
                <w:kern w:val="0"/>
                <w:szCs w:val="21"/>
                <w:highlight w:val="none"/>
                <w:u w:val="single"/>
                <w:lang w:val="en-US" w:eastAsia="zh-CN"/>
              </w:rPr>
              <w:t>4</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11</w:t>
            </w:r>
            <w:r>
              <w:rPr>
                <w:rFonts w:hint="eastAsia" w:ascii="宋体" w:hAnsi="宋体" w:eastAsia="宋体" w:cs="宋体"/>
                <w:bCs/>
                <w:snapToGrid w:val="0"/>
                <w:color w:val="auto"/>
                <w:kern w:val="0"/>
                <w:szCs w:val="21"/>
                <w:highlight w:val="none"/>
              </w:rPr>
              <w:t>月</w:t>
            </w:r>
            <w:r>
              <w:rPr>
                <w:rFonts w:hint="eastAsia" w:ascii="宋体" w:hAnsi="宋体" w:cs="宋体"/>
                <w:bCs/>
                <w:snapToGrid w:val="0"/>
                <w:color w:val="auto"/>
                <w:kern w:val="0"/>
                <w:szCs w:val="21"/>
                <w:highlight w:val="none"/>
                <w:u w:val="single"/>
                <w:lang w:val="en-US" w:eastAsia="zh-CN"/>
              </w:rPr>
              <w:t>1</w:t>
            </w:r>
            <w:r>
              <w:rPr>
                <w:rFonts w:hint="eastAsia" w:ascii="宋体" w:hAnsi="宋体" w:eastAsia="宋体" w:cs="宋体"/>
                <w:bCs/>
                <w:snapToGrid w:val="0"/>
                <w:color w:val="auto"/>
                <w:kern w:val="0"/>
                <w:szCs w:val="21"/>
                <w:highlight w:val="none"/>
              </w:rPr>
              <w:t>日</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17</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时</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00</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分至</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202</w:t>
            </w:r>
            <w:r>
              <w:rPr>
                <w:rFonts w:hint="eastAsia" w:ascii="宋体" w:hAnsi="宋体" w:cs="宋体"/>
                <w:bCs/>
                <w:snapToGrid w:val="0"/>
                <w:color w:val="auto"/>
                <w:kern w:val="0"/>
                <w:szCs w:val="21"/>
                <w:highlight w:val="none"/>
                <w:u w:val="single"/>
                <w:lang w:val="en-US" w:eastAsia="zh-CN"/>
              </w:rPr>
              <w:t>4</w:t>
            </w:r>
            <w:r>
              <w:rPr>
                <w:rFonts w:hint="eastAsia" w:ascii="宋体" w:hAnsi="宋体" w:eastAsia="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11</w:t>
            </w:r>
            <w:r>
              <w:rPr>
                <w:rFonts w:hint="eastAsia" w:ascii="宋体" w:hAnsi="宋体" w:eastAsia="宋体" w:cs="宋体"/>
                <w:bCs/>
                <w:snapToGrid w:val="0"/>
                <w:color w:val="auto"/>
                <w:kern w:val="0"/>
                <w:szCs w:val="21"/>
                <w:highlight w:val="none"/>
              </w:rPr>
              <w:t>月</w:t>
            </w:r>
            <w:r>
              <w:rPr>
                <w:rFonts w:hint="eastAsia" w:ascii="宋体" w:hAnsi="宋体" w:cs="宋体"/>
                <w:bCs/>
                <w:snapToGrid w:val="0"/>
                <w:color w:val="auto"/>
                <w:kern w:val="0"/>
                <w:szCs w:val="21"/>
                <w:highlight w:val="none"/>
                <w:u w:val="single"/>
                <w:lang w:val="en-US" w:eastAsia="zh-CN"/>
              </w:rPr>
              <w:t>8</w:t>
            </w:r>
            <w:r>
              <w:rPr>
                <w:rFonts w:hint="eastAsia" w:ascii="宋体" w:hAnsi="宋体" w:eastAsia="宋体" w:cs="宋体"/>
                <w:bCs/>
                <w:snapToGrid w:val="0"/>
                <w:color w:val="auto"/>
                <w:kern w:val="0"/>
                <w:szCs w:val="21"/>
                <w:highlight w:val="none"/>
              </w:rPr>
              <w:t>日</w:t>
            </w:r>
            <w:r>
              <w:rPr>
                <w:rFonts w:hint="eastAsia" w:ascii="宋体" w:hAnsi="宋体" w:cs="宋体"/>
                <w:bCs/>
                <w:snapToGrid w:val="0"/>
                <w:color w:val="auto"/>
                <w:kern w:val="0"/>
                <w:szCs w:val="21"/>
                <w:highlight w:val="none"/>
                <w:u w:val="single"/>
                <w:lang w:val="en-US" w:eastAsia="zh-CN"/>
              </w:rPr>
              <w:t>15</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时</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0</w:t>
            </w:r>
            <w:r>
              <w:rPr>
                <w:rFonts w:hint="eastAsia" w:ascii="宋体" w:hAnsi="宋体" w:eastAsia="宋体" w:cs="宋体"/>
                <w:bCs/>
                <w:snapToGrid w:val="0"/>
                <w:color w:val="auto"/>
                <w:kern w:val="0"/>
                <w:szCs w:val="21"/>
                <w:highlight w:val="none"/>
                <w:u w:val="single"/>
                <w:lang w:val="en-US" w:eastAsia="zh-CN"/>
              </w:rPr>
              <w:t>0</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分。</w:t>
            </w:r>
          </w:p>
        </w:tc>
      </w:tr>
      <w:tr w14:paraId="6CC0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42206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获取方式</w:t>
            </w:r>
          </w:p>
        </w:tc>
        <w:tc>
          <w:tcPr>
            <w:tcW w:w="7997" w:type="dxa"/>
            <w:noWrap w:val="0"/>
            <w:vAlign w:val="center"/>
          </w:tcPr>
          <w:p w14:paraId="7D5B202B">
            <w:pPr>
              <w:keepNext w:val="0"/>
              <w:keepLines w:val="0"/>
              <w:pageBreakBefore w:val="0"/>
              <w:kinsoku/>
              <w:overflowPunct/>
              <w:topLinePunct w:val="0"/>
              <w:autoSpaceDE/>
              <w:autoSpaceDN/>
              <w:bidi w:val="0"/>
              <w:snapToGrid/>
              <w:spacing w:line="400" w:lineRule="exact"/>
              <w:jc w:val="left"/>
              <w:textAlignment w:val="baseline"/>
              <w:rPr>
                <w:rFonts w:hint="eastAsia" w:ascii="宋体" w:hAnsi="宋体" w:eastAsia="宋体" w:cs="宋体"/>
                <w:color w:val="auto"/>
                <w:sz w:val="21"/>
                <w:szCs w:val="21"/>
                <w:highlight w:val="none"/>
              </w:rPr>
            </w:pPr>
            <w:r>
              <w:rPr>
                <w:rFonts w:hint="eastAsia" w:ascii="宋体" w:hAnsi="宋体" w:cs="宋体"/>
                <w:bCs/>
                <w:snapToGrid w:val="0"/>
                <w:color w:val="auto"/>
                <w:kern w:val="0"/>
                <w:szCs w:val="21"/>
                <w:highlight w:val="none"/>
              </w:rPr>
              <w:t>潜在投标人须登录</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bCs/>
                <w:snapToGrid w:val="0"/>
                <w:color w:val="auto"/>
                <w:kern w:val="0"/>
                <w:szCs w:val="21"/>
                <w:highlight w:val="none"/>
              </w:rPr>
              <w:t>查阅并下载招标文件</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相关资料</w:t>
            </w:r>
            <w:r>
              <w:rPr>
                <w:rFonts w:hint="eastAsia" w:ascii="宋体" w:hAnsi="宋体" w:cs="宋体"/>
                <w:bCs/>
                <w:snapToGrid w:val="0"/>
                <w:color w:val="auto"/>
                <w:kern w:val="0"/>
                <w:szCs w:val="21"/>
                <w:highlight w:val="none"/>
              </w:rPr>
              <w:t>。</w:t>
            </w:r>
          </w:p>
        </w:tc>
      </w:tr>
      <w:tr w14:paraId="2CE3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9BD10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招标公告发布时间</w:t>
            </w:r>
          </w:p>
        </w:tc>
        <w:tc>
          <w:tcPr>
            <w:tcW w:w="7997" w:type="dxa"/>
            <w:noWrap w:val="0"/>
            <w:vAlign w:val="center"/>
          </w:tcPr>
          <w:p w14:paraId="219FBAF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Cs w:val="21"/>
                <w:highlight w:val="none"/>
              </w:rPr>
              <w:t>20</w:t>
            </w:r>
            <w:r>
              <w:rPr>
                <w:rFonts w:hint="eastAsia" w:ascii="宋体" w:hAnsi="宋体" w:eastAsia="宋体" w:cs="宋体"/>
                <w:b/>
                <w:bCs/>
                <w:color w:val="auto"/>
                <w:szCs w:val="21"/>
                <w:highlight w:val="none"/>
                <w:lang w:val="en-US" w:eastAsia="zh-CN"/>
              </w:rPr>
              <w:t>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11</w:t>
            </w:r>
            <w:r>
              <w:rPr>
                <w:rFonts w:hint="eastAsia" w:ascii="宋体" w:hAnsi="宋体" w:eastAsia="宋体" w:cs="宋体"/>
                <w:b/>
                <w:bCs/>
                <w:color w:val="auto"/>
                <w:szCs w:val="21"/>
                <w:highlight w:val="none"/>
              </w:rPr>
              <w:t>月</w:t>
            </w: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rPr>
              <w:t>日</w:t>
            </w:r>
          </w:p>
        </w:tc>
      </w:tr>
      <w:tr w14:paraId="73B8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3B894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投标文件递交的截止时间</w:t>
            </w:r>
          </w:p>
        </w:tc>
        <w:tc>
          <w:tcPr>
            <w:tcW w:w="7997" w:type="dxa"/>
            <w:noWrap w:val="0"/>
            <w:vAlign w:val="center"/>
          </w:tcPr>
          <w:p w14:paraId="5D5E84E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11</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lang w:val="en-US" w:eastAsia="zh-CN"/>
              </w:rPr>
              <w:t>时</w:t>
            </w:r>
            <w:r>
              <w:rPr>
                <w:rFonts w:hint="eastAsia" w:ascii="宋体" w:hAnsi="宋体" w:cs="宋体"/>
                <w:b/>
                <w:bCs/>
                <w:color w:val="auto"/>
                <w:szCs w:val="21"/>
                <w:highlight w:val="none"/>
                <w:lang w:val="en-US" w:eastAsia="zh-CN"/>
              </w:rPr>
              <w:t>0</w:t>
            </w:r>
            <w:r>
              <w:rPr>
                <w:rFonts w:hint="eastAsia" w:ascii="宋体" w:hAnsi="宋体" w:eastAsia="宋体" w:cs="宋体"/>
                <w:b/>
                <w:bCs/>
                <w:color w:val="auto"/>
                <w:szCs w:val="21"/>
                <w:highlight w:val="none"/>
                <w:lang w:val="en-US" w:eastAsia="zh-CN"/>
              </w:rPr>
              <w:t>0分</w:t>
            </w:r>
          </w:p>
        </w:tc>
      </w:tr>
      <w:tr w14:paraId="37D7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38CC6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投标文件递交的方式</w:t>
            </w:r>
          </w:p>
        </w:tc>
        <w:tc>
          <w:tcPr>
            <w:tcW w:w="7997" w:type="dxa"/>
            <w:noWrap w:val="0"/>
            <w:vAlign w:val="center"/>
          </w:tcPr>
          <w:p w14:paraId="545BAA57">
            <w:pPr>
              <w:keepNext w:val="0"/>
              <w:keepLines w:val="0"/>
              <w:pageBreakBefore w:val="0"/>
              <w:kinsoku/>
              <w:overflowPunct/>
              <w:topLinePunct w:val="0"/>
              <w:autoSpaceDE/>
              <w:autoSpaceDN/>
              <w:bidi w:val="0"/>
              <w:snapToGrid/>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网上递交，发送至电子邮箱：czsctgczx@163.com（滁州市城投工程咨询管理有限公司邮箱）</w:t>
            </w:r>
          </w:p>
        </w:tc>
      </w:tr>
      <w:tr w14:paraId="2565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0DCCE3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开标时间</w:t>
            </w:r>
          </w:p>
        </w:tc>
        <w:tc>
          <w:tcPr>
            <w:tcW w:w="7997" w:type="dxa"/>
            <w:noWrap w:val="0"/>
            <w:vAlign w:val="center"/>
          </w:tcPr>
          <w:p w14:paraId="1509410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Cs w:val="21"/>
                <w:highlight w:val="none"/>
                <w:lang w:val="en-US" w:eastAsia="zh-CN"/>
              </w:rPr>
              <w:t>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11</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lang w:val="en-US" w:eastAsia="zh-CN"/>
              </w:rPr>
              <w:t>时</w:t>
            </w:r>
            <w:r>
              <w:rPr>
                <w:rFonts w:hint="eastAsia" w:ascii="宋体" w:hAnsi="宋体" w:cs="宋体"/>
                <w:b/>
                <w:bCs/>
                <w:color w:val="auto"/>
                <w:szCs w:val="21"/>
                <w:highlight w:val="none"/>
                <w:lang w:val="en-US" w:eastAsia="zh-CN"/>
              </w:rPr>
              <w:t>0</w:t>
            </w:r>
            <w:r>
              <w:rPr>
                <w:rFonts w:hint="eastAsia" w:ascii="宋体" w:hAnsi="宋体" w:eastAsia="宋体" w:cs="宋体"/>
                <w:b/>
                <w:bCs/>
                <w:color w:val="auto"/>
                <w:szCs w:val="21"/>
                <w:highlight w:val="none"/>
                <w:lang w:val="en-US" w:eastAsia="zh-CN"/>
              </w:rPr>
              <w:t>0分</w:t>
            </w:r>
          </w:p>
        </w:tc>
      </w:tr>
      <w:tr w14:paraId="14C2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157EFB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14:paraId="2DA522B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滁州市城投工程咨询管理有限公司(滁州市龙蟠大道109号房产大厦六楼6</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会议室)</w:t>
            </w:r>
          </w:p>
        </w:tc>
      </w:tr>
      <w:tr w14:paraId="2E76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C308C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招标文件价格</w:t>
            </w:r>
          </w:p>
        </w:tc>
        <w:tc>
          <w:tcPr>
            <w:tcW w:w="7997" w:type="dxa"/>
            <w:noWrap w:val="0"/>
            <w:vAlign w:val="center"/>
          </w:tcPr>
          <w:p w14:paraId="0B0418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099C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7FB0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42D767A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p>
        </w:tc>
      </w:tr>
      <w:tr w14:paraId="51D6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5648FF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6B37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CF1AD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38C3B5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不要求。</w:t>
            </w:r>
          </w:p>
        </w:tc>
      </w:tr>
      <w:tr w14:paraId="2534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37D82F05">
            <w:pPr>
              <w:keepNext w:val="0"/>
              <w:keepLines w:val="0"/>
              <w:pageBreakBefore w:val="0"/>
              <w:kinsoku/>
              <w:overflowPunct/>
              <w:topLinePunct w:val="0"/>
              <w:autoSpaceDE/>
              <w:autoSpaceDN/>
              <w:bidi w:val="0"/>
              <w:snapToGrid/>
              <w:spacing w:line="40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b/>
                <w:color w:val="auto"/>
                <w:kern w:val="0"/>
                <w:sz w:val="21"/>
                <w:szCs w:val="21"/>
                <w:highlight w:val="none"/>
                <w:lang w:val="en-US" w:eastAsia="zh-CN"/>
              </w:rPr>
              <w:t>特别提示</w:t>
            </w:r>
          </w:p>
        </w:tc>
      </w:tr>
      <w:tr w14:paraId="4365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71AA402D">
            <w:pPr>
              <w:keepNext w:val="0"/>
              <w:keepLines w:val="0"/>
              <w:pageBreakBefore w:val="0"/>
              <w:numPr>
                <w:ilvl w:val="0"/>
                <w:numId w:val="1"/>
              </w:numPr>
              <w:kinsoku/>
              <w:overflowPunct/>
              <w:topLinePunct w:val="0"/>
              <w:autoSpaceDE/>
              <w:autoSpaceDN/>
              <w:bidi w:val="0"/>
              <w:snapToGrid/>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施工场地及周边场地、道路、绿化等，若被施工方损坏，施工方必须无偿按照原貌恢复。</w:t>
            </w:r>
          </w:p>
          <w:p w14:paraId="1934885D">
            <w:pPr>
              <w:keepNext w:val="0"/>
              <w:keepLines w:val="0"/>
              <w:pageBreakBefore w:val="0"/>
              <w:numPr>
                <w:ilvl w:val="0"/>
                <w:numId w:val="1"/>
              </w:numPr>
              <w:kinsoku/>
              <w:overflowPunct/>
              <w:topLinePunct w:val="0"/>
              <w:autoSpaceDE/>
              <w:autoSpaceDN/>
              <w:bidi w:val="0"/>
              <w:snapToGrid/>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自行勘察施工现场情况，因</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未勘察现场而造成的损失由</w:t>
            </w:r>
            <w:r>
              <w:rPr>
                <w:rFonts w:hint="eastAsia" w:ascii="宋体" w:hAnsi="宋体" w:eastAsia="宋体" w:cs="宋体"/>
                <w:color w:val="auto"/>
                <w:szCs w:val="21"/>
                <w:highlight w:val="none"/>
                <w:lang w:val="en-US" w:eastAsia="zh-CN"/>
              </w:rPr>
              <w:t>投标人自行</w:t>
            </w:r>
            <w:r>
              <w:rPr>
                <w:rFonts w:hint="eastAsia" w:ascii="宋体" w:hAnsi="宋体" w:eastAsia="宋体" w:cs="宋体"/>
                <w:color w:val="auto"/>
                <w:szCs w:val="21"/>
                <w:highlight w:val="none"/>
              </w:rPr>
              <w:t>承担。</w:t>
            </w:r>
          </w:p>
          <w:p w14:paraId="4347FB52">
            <w:pPr>
              <w:keepNext w:val="0"/>
              <w:keepLines w:val="0"/>
              <w:pageBreakBefore w:val="0"/>
              <w:numPr>
                <w:ilvl w:val="0"/>
                <w:numId w:val="1"/>
              </w:numPr>
              <w:kinsoku/>
              <w:overflowPunct/>
              <w:topLinePunct w:val="0"/>
              <w:autoSpaceDE/>
              <w:autoSpaceDN/>
              <w:bidi w:val="0"/>
              <w:snapToGrid/>
              <w:spacing w:line="400" w:lineRule="exact"/>
              <w:jc w:val="left"/>
              <w:rPr>
                <w:rFonts w:hint="default" w:eastAsia="宋体"/>
                <w:color w:val="auto"/>
                <w:highlight w:val="none"/>
                <w:lang w:val="en-US" w:eastAsia="zh-CN"/>
              </w:rPr>
            </w:pPr>
            <w:r>
              <w:rPr>
                <w:rFonts w:hint="eastAsia" w:ascii="宋体" w:hAnsi="宋体" w:eastAsia="宋体" w:cs="宋体"/>
                <w:color w:val="auto"/>
                <w:szCs w:val="21"/>
                <w:highlight w:val="none"/>
                <w:lang w:val="en-US" w:eastAsia="zh-CN"/>
              </w:rPr>
              <w:t>中标人在合同履行期内与各方</w:t>
            </w:r>
            <w:r>
              <w:rPr>
                <w:rFonts w:hint="eastAsia" w:ascii="宋体" w:hAnsi="宋体" w:eastAsia="宋体" w:cs="宋体"/>
                <w:color w:val="auto"/>
                <w:szCs w:val="21"/>
                <w:highlight w:val="none"/>
              </w:rPr>
              <w:t>发生</w:t>
            </w:r>
            <w:r>
              <w:rPr>
                <w:rFonts w:hint="eastAsia" w:ascii="宋体" w:hAnsi="宋体" w:eastAsia="宋体" w:cs="宋体"/>
                <w:color w:val="auto"/>
                <w:szCs w:val="21"/>
                <w:highlight w:val="none"/>
                <w:lang w:val="en-US" w:eastAsia="zh-CN"/>
              </w:rPr>
              <w:t>各种</w:t>
            </w:r>
            <w:r>
              <w:rPr>
                <w:rFonts w:hint="eastAsia" w:ascii="宋体" w:hAnsi="宋体" w:eastAsia="宋体" w:cs="宋体"/>
                <w:color w:val="auto"/>
                <w:szCs w:val="21"/>
                <w:highlight w:val="none"/>
              </w:rPr>
              <w:t>矛盾、纠纷时，</w:t>
            </w:r>
            <w:r>
              <w:rPr>
                <w:rFonts w:hint="eastAsia" w:ascii="宋体" w:hAnsi="宋体" w:eastAsia="宋体" w:cs="宋体"/>
                <w:color w:val="auto"/>
                <w:szCs w:val="21"/>
                <w:highlight w:val="none"/>
                <w:lang w:val="en-US" w:eastAsia="zh-CN"/>
              </w:rPr>
              <w:t>由中标人自主解决。</w:t>
            </w:r>
          </w:p>
        </w:tc>
      </w:tr>
      <w:tr w14:paraId="49B6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36D0C0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7542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A6849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4A3FA098">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滁州市兴天矿业有限公司</w:t>
            </w:r>
            <w:r>
              <w:rPr>
                <w:rFonts w:hint="eastAsia" w:ascii="宋体" w:hAnsi="宋体" w:eastAsia="宋体" w:cs="宋体"/>
                <w:color w:val="auto"/>
                <w:kern w:val="0"/>
                <w:sz w:val="21"/>
                <w:szCs w:val="21"/>
                <w:highlight w:val="none"/>
                <w:lang w:eastAsia="zh-CN"/>
              </w:rPr>
              <w:t xml:space="preserve"> </w:t>
            </w:r>
          </w:p>
        </w:tc>
      </w:tr>
      <w:tr w14:paraId="6FFF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B5E8C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37D81E09">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天长市广陵路南侧平安路东侧金融大楼B-17</w:t>
            </w:r>
          </w:p>
        </w:tc>
      </w:tr>
      <w:tr w14:paraId="2D18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CA9B7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4AB02B4C">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李超</w:t>
            </w:r>
          </w:p>
        </w:tc>
      </w:tr>
      <w:tr w14:paraId="437B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47296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1D0C4FBF">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eastAsia="zh-CN"/>
              </w:rPr>
              <w:t>15056501345</w:t>
            </w:r>
          </w:p>
        </w:tc>
      </w:tr>
      <w:tr w14:paraId="75D3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5C21D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39BC854A">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63C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8E792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2D2E1C9D">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2E82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8F445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    联系人</w:t>
            </w:r>
          </w:p>
        </w:tc>
        <w:tc>
          <w:tcPr>
            <w:tcW w:w="7997" w:type="dxa"/>
            <w:noWrap w:val="0"/>
            <w:vAlign w:val="center"/>
          </w:tcPr>
          <w:p w14:paraId="4515C2DB">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田甜</w:t>
            </w:r>
          </w:p>
        </w:tc>
      </w:tr>
      <w:tr w14:paraId="17C1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B8676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24A4E426">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15955005370</w:t>
            </w:r>
          </w:p>
        </w:tc>
      </w:tr>
    </w:tbl>
    <w:p w14:paraId="1EEABA11">
      <w:pPr>
        <w:pStyle w:val="43"/>
        <w:spacing w:beforeLines="50" w:afterLines="50" w:line="440" w:lineRule="exact"/>
        <w:rPr>
          <w:bCs/>
          <w:color w:val="auto"/>
          <w:szCs w:val="32"/>
          <w:highlight w:val="none"/>
        </w:rPr>
      </w:pPr>
      <w:bookmarkStart w:id="31" w:name="_Toc78803321"/>
      <w:r>
        <w:rPr>
          <w:rFonts w:hint="eastAsia"/>
          <w:bCs/>
          <w:color w:val="auto"/>
          <w:szCs w:val="32"/>
          <w:highlight w:val="none"/>
        </w:rPr>
        <w:br w:type="page"/>
      </w:r>
      <w:r>
        <w:rPr>
          <w:rFonts w:hint="eastAsia"/>
          <w:bCs/>
          <w:color w:val="auto"/>
          <w:szCs w:val="32"/>
          <w:highlight w:val="none"/>
        </w:rPr>
        <w:t>第一章  投标人须知</w:t>
      </w:r>
      <w:bookmarkEnd w:id="19"/>
      <w:bookmarkEnd w:id="20"/>
      <w:bookmarkEnd w:id="21"/>
      <w:bookmarkEnd w:id="22"/>
      <w:bookmarkEnd w:id="23"/>
      <w:bookmarkEnd w:id="24"/>
      <w:bookmarkEnd w:id="25"/>
      <w:bookmarkEnd w:id="26"/>
      <w:bookmarkEnd w:id="27"/>
      <w:bookmarkEnd w:id="28"/>
      <w:bookmarkEnd w:id="29"/>
      <w:bookmarkEnd w:id="30"/>
      <w:bookmarkEnd w:id="31"/>
    </w:p>
    <w:p w14:paraId="2591F78E">
      <w:pPr>
        <w:spacing w:beforeLines="50" w:afterLines="50" w:line="440" w:lineRule="exact"/>
        <w:jc w:val="center"/>
        <w:rPr>
          <w:b/>
          <w:bCs/>
          <w:color w:val="auto"/>
          <w:sz w:val="28"/>
          <w:szCs w:val="28"/>
          <w:highlight w:val="none"/>
        </w:rPr>
      </w:pPr>
      <w:bookmarkStart w:id="32" w:name="_Toc35424884"/>
      <w:bookmarkStart w:id="33" w:name="_Toc324404814"/>
      <w:bookmarkStart w:id="34" w:name="_Toc35425051"/>
      <w:bookmarkStart w:id="35" w:name="_Toc246996174"/>
      <w:bookmarkStart w:id="36" w:name="_Toc144974496"/>
      <w:bookmarkStart w:id="37" w:name="_Toc247085688"/>
      <w:bookmarkStart w:id="38" w:name="_Toc506107268"/>
      <w:bookmarkStart w:id="39" w:name="_Toc179632545"/>
      <w:bookmarkStart w:id="40" w:name="_Toc152045528"/>
      <w:bookmarkStart w:id="41" w:name="_Toc152042304"/>
      <w:bookmarkStart w:id="42" w:name="_Toc15058845"/>
      <w:bookmarkStart w:id="43" w:name="_Toc246996917"/>
      <w:r>
        <w:rPr>
          <w:rFonts w:hint="eastAsia"/>
          <w:b/>
          <w:bCs/>
          <w:color w:val="auto"/>
          <w:sz w:val="28"/>
          <w:szCs w:val="28"/>
          <w:highlight w:val="none"/>
        </w:rPr>
        <w:t>投标人须知前附表</w:t>
      </w:r>
      <w:bookmarkEnd w:id="32"/>
      <w:bookmarkEnd w:id="33"/>
      <w:bookmarkEnd w:id="34"/>
      <w:bookmarkEnd w:id="35"/>
      <w:bookmarkEnd w:id="36"/>
      <w:bookmarkEnd w:id="37"/>
      <w:bookmarkEnd w:id="38"/>
      <w:bookmarkEnd w:id="39"/>
      <w:bookmarkEnd w:id="40"/>
      <w:bookmarkEnd w:id="41"/>
      <w:bookmarkEnd w:id="42"/>
      <w:bookmarkEnd w:id="43"/>
    </w:p>
    <w:tbl>
      <w:tblPr>
        <w:tblStyle w:val="46"/>
        <w:tblW w:w="10328" w:type="dxa"/>
        <w:jc w:val="center"/>
        <w:tblLayout w:type="fixed"/>
        <w:tblCellMar>
          <w:top w:w="0" w:type="dxa"/>
          <w:left w:w="108" w:type="dxa"/>
          <w:bottom w:w="0" w:type="dxa"/>
          <w:right w:w="108" w:type="dxa"/>
        </w:tblCellMar>
      </w:tblPr>
      <w:tblGrid>
        <w:gridCol w:w="868"/>
        <w:gridCol w:w="910"/>
        <w:gridCol w:w="1299"/>
        <w:gridCol w:w="7251"/>
      </w:tblGrid>
      <w:tr w14:paraId="4030DB95">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5D19359">
            <w:pPr>
              <w:keepNext w:val="0"/>
              <w:keepLines w:val="0"/>
              <w:pageBreakBefore w:val="0"/>
              <w:kinsoku/>
              <w:wordWrap/>
              <w:overflowPunct/>
              <w:autoSpaceDN/>
              <w:bidi w:val="0"/>
              <w:spacing w:line="440" w:lineRule="exact"/>
              <w:jc w:val="center"/>
              <w:textAlignment w:val="auto"/>
              <w:rPr>
                <w:rFonts w:ascii="宋体" w:hAnsi="宋体" w:cs="宋体"/>
                <w:b/>
                <w:color w:val="auto"/>
                <w:szCs w:val="21"/>
                <w:highlight w:val="none"/>
              </w:rPr>
            </w:pPr>
            <w:bookmarkStart w:id="44" w:name="_Toc152042305"/>
            <w:bookmarkStart w:id="45" w:name="_Toc324404815"/>
            <w:bookmarkStart w:id="46" w:name="_Toc506107269"/>
            <w:bookmarkStart w:id="47" w:name="_Toc144974497"/>
            <w:bookmarkStart w:id="48" w:name="_Toc152045529"/>
            <w:bookmarkStart w:id="49" w:name="_Toc246996175"/>
            <w:bookmarkStart w:id="50" w:name="_Toc179632546"/>
            <w:bookmarkStart w:id="51" w:name="_Toc247085689"/>
            <w:bookmarkStart w:id="52" w:name="_Toc246996918"/>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78844FA">
            <w:pPr>
              <w:keepNext w:val="0"/>
              <w:keepLines w:val="0"/>
              <w:pageBreakBefore w:val="0"/>
              <w:kinsoku/>
              <w:wordWrap/>
              <w:overflowPunct/>
              <w:autoSpaceDN/>
              <w:bidi w:val="0"/>
              <w:spacing w:line="44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69E6041">
            <w:pPr>
              <w:keepNext w:val="0"/>
              <w:keepLines w:val="0"/>
              <w:pageBreakBefore w:val="0"/>
              <w:kinsoku/>
              <w:wordWrap/>
              <w:overflowPunct/>
              <w:autoSpaceDN/>
              <w:bidi w:val="0"/>
              <w:spacing w:line="44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647EDB5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03078ED">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879ED0">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01960735">
            <w:pPr>
              <w:keepNext w:val="0"/>
              <w:keepLines w:val="0"/>
              <w:pageBreakBefore w:val="0"/>
              <w:kinsoku/>
              <w:wordWrap/>
              <w:overflowPunct/>
              <w:autoSpaceDN/>
              <w:bidi w:val="0"/>
              <w:adjustRightInd w:val="0"/>
              <w:snapToGrid w:val="0"/>
              <w:spacing w:line="440" w:lineRule="exact"/>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1558D03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0BCAF44">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3B83414">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58E85330">
            <w:pPr>
              <w:keepNext w:val="0"/>
              <w:keepLines w:val="0"/>
              <w:pageBreakBefore w:val="0"/>
              <w:kinsoku/>
              <w:wordWrap/>
              <w:overflowPunct/>
              <w:autoSpaceDN/>
              <w:bidi w:val="0"/>
              <w:adjustRightInd w:val="0"/>
              <w:snapToGrid w:val="0"/>
              <w:spacing w:line="44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570C2D42">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323CBE5">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DFBC16C">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588020BA">
            <w:pPr>
              <w:keepNext w:val="0"/>
              <w:keepLines w:val="0"/>
              <w:pageBreakBefore w:val="0"/>
              <w:kinsoku/>
              <w:wordWrap/>
              <w:overflowPunct/>
              <w:autoSpaceDN/>
              <w:bidi w:val="0"/>
              <w:adjustRightInd w:val="0"/>
              <w:snapToGrid w:val="0"/>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60C1C755">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40194EE">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9CA329">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2FB75778">
            <w:pPr>
              <w:keepNext w:val="0"/>
              <w:keepLines w:val="0"/>
              <w:pageBreakBefore w:val="0"/>
              <w:kinsoku/>
              <w:wordWrap/>
              <w:overflowPunct/>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72612A83">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0851456">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883A4">
            <w:pPr>
              <w:keepNext w:val="0"/>
              <w:keepLines w:val="0"/>
              <w:pageBreakBefore w:val="0"/>
              <w:kinsoku/>
              <w:wordWrap/>
              <w:overflowPunct/>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79D585E4">
            <w:pPr>
              <w:keepNext w:val="0"/>
              <w:keepLines w:val="0"/>
              <w:pageBreakBefore w:val="0"/>
              <w:kinsoku/>
              <w:wordWrap/>
              <w:overflowPunct/>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3FE151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BB4D70D">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42E1583">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7FD86F0">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color w:val="auto"/>
                <w:szCs w:val="21"/>
                <w:highlight w:val="none"/>
              </w:rPr>
              <w:t>详见招标公告</w:t>
            </w:r>
          </w:p>
        </w:tc>
      </w:tr>
      <w:tr w14:paraId="5AE3563C">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4736B41">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3931CD1">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F30E640">
            <w:pPr>
              <w:pStyle w:val="94"/>
              <w:keepNext w:val="0"/>
              <w:keepLines w:val="0"/>
              <w:pageBreakBefore w:val="0"/>
              <w:kinsoku/>
              <w:wordWrap/>
              <w:overflowPunct/>
              <w:autoSpaceDN/>
              <w:bidi w:val="0"/>
              <w:spacing w:line="440" w:lineRule="exact"/>
              <w:textAlignment w:val="auto"/>
              <w:rPr>
                <w:rFonts w:ascii="宋体" w:hAnsi="宋体" w:cs="宋体"/>
                <w:color w:val="auto"/>
                <w:highlight w:val="none"/>
              </w:rPr>
            </w:pPr>
            <w:r>
              <w:rPr>
                <w:rFonts w:hint="eastAsia" w:ascii="宋体" w:hAnsi="宋体" w:cs="宋体"/>
                <w:color w:val="auto"/>
                <w:highlight w:val="none"/>
              </w:rPr>
              <w:t>综合评估法</w:t>
            </w:r>
          </w:p>
        </w:tc>
      </w:tr>
      <w:tr w14:paraId="6A96530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95BE733">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ADC80F">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23AF6A1A">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 xml:space="preserve"> 20 </w:t>
            </w:r>
            <w:r>
              <w:rPr>
                <w:rFonts w:hint="eastAsia" w:ascii="宋体" w:hAnsi="宋体" w:cs="宋体"/>
                <w:b/>
                <w:color w:val="auto"/>
                <w:sz w:val="21"/>
                <w:szCs w:val="21"/>
                <w:highlight w:val="none"/>
                <w:u w:val="none"/>
                <w:lang w:val="en-US" w:eastAsia="zh-CN"/>
              </w:rPr>
              <w:t>个</w:t>
            </w:r>
            <w:r>
              <w:rPr>
                <w:rFonts w:hint="eastAsia" w:ascii="宋体" w:hAnsi="宋体" w:cs="宋体"/>
                <w:b/>
                <w:color w:val="auto"/>
                <w:sz w:val="21"/>
                <w:szCs w:val="21"/>
                <w:highlight w:val="none"/>
                <w:lang w:val="en-US" w:eastAsia="zh-CN"/>
              </w:rPr>
              <w:t>日历天</w:t>
            </w:r>
          </w:p>
          <w:p w14:paraId="6D1361E4">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3CF46C28">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2882396C">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 w:val="21"/>
                <w:szCs w:val="21"/>
                <w:highlight w:val="none"/>
              </w:rPr>
              <w:t>注：投标人自报的承诺工期为考核标准。工期每延误一天，处以</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 xml:space="preserve">元违约金，工期提前不奖励。   </w:t>
            </w:r>
          </w:p>
        </w:tc>
      </w:tr>
      <w:tr w14:paraId="47D7DF4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678C407">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FFB2E31">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7E8DDC1">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2EF95B6D">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FB70DF4">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A662B77">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5FE1951A">
            <w:pPr>
              <w:keepNext w:val="0"/>
              <w:keepLines w:val="0"/>
              <w:pageBreakBefore w:val="0"/>
              <w:kinsoku/>
              <w:wordWrap/>
              <w:overflowPunct/>
              <w:autoSpaceDN/>
              <w:bidi w:val="0"/>
              <w:spacing w:line="44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7F6A64AF">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263B400">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93D3CF">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2063A8F9">
            <w:pPr>
              <w:keepNext w:val="0"/>
              <w:keepLines w:val="0"/>
              <w:pageBreakBefore w:val="0"/>
              <w:kinsoku/>
              <w:wordWrap/>
              <w:overflowPunct/>
              <w:autoSpaceDN/>
              <w:bidi w:val="0"/>
              <w:spacing w:line="44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01572C5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8498FD">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3B5DABE">
            <w:pPr>
              <w:keepNext w:val="0"/>
              <w:keepLines w:val="0"/>
              <w:pageBreakBefore w:val="0"/>
              <w:kinsoku/>
              <w:wordWrap/>
              <w:overflowPunct/>
              <w:autoSpaceDN/>
              <w:bidi w:val="0"/>
              <w:spacing w:line="44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71ED8A78">
            <w:pPr>
              <w:pStyle w:val="19"/>
              <w:keepNext w:val="0"/>
              <w:keepLines w:val="0"/>
              <w:pageBreakBefore w:val="0"/>
              <w:kinsoku/>
              <w:wordWrap/>
              <w:overflowPunct/>
              <w:topLinePunct/>
              <w:autoSpaceDN/>
              <w:bidi w:val="0"/>
              <w:spacing w:line="44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75EED23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2E37C2C">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36C37C9">
            <w:pPr>
              <w:keepNext w:val="0"/>
              <w:keepLines w:val="0"/>
              <w:pageBreakBefore w:val="0"/>
              <w:kinsoku/>
              <w:wordWrap/>
              <w:overflowPunct/>
              <w:autoSpaceDN/>
              <w:bidi w:val="0"/>
              <w:spacing w:line="44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2D098E47">
            <w:pPr>
              <w:pStyle w:val="19"/>
              <w:keepNext w:val="0"/>
              <w:keepLines w:val="0"/>
              <w:pageBreakBefore w:val="0"/>
              <w:kinsoku/>
              <w:wordWrap/>
              <w:overflowPunct/>
              <w:topLinePunct/>
              <w:autoSpaceDN/>
              <w:bidi w:val="0"/>
              <w:spacing w:line="44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3098769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57B23FD">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896A9">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6DE7D3A">
            <w:pPr>
              <w:pStyle w:val="25"/>
              <w:keepNext w:val="0"/>
              <w:keepLines w:val="0"/>
              <w:pageBreakBefore w:val="0"/>
              <w:kinsoku/>
              <w:wordWrap/>
              <w:overflowPunct/>
              <w:autoSpaceDN/>
              <w:bidi w:val="0"/>
              <w:spacing w:line="440" w:lineRule="exact"/>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w:t>
            </w:r>
            <w:r>
              <w:rPr>
                <w:rFonts w:hint="eastAsia" w:ascii="宋体" w:hAnsi="宋体" w:cs="宋体"/>
                <w:b/>
                <w:bCs/>
                <w:color w:val="auto"/>
                <w:kern w:val="0"/>
                <w:szCs w:val="21"/>
                <w:highlight w:val="none"/>
              </w:rPr>
              <w:t>请于</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日1</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时</w:t>
            </w:r>
            <w:r>
              <w:rPr>
                <w:rFonts w:hint="eastAsia" w:ascii="宋体" w:hAnsi="宋体" w:cs="宋体"/>
                <w:b/>
                <w:bCs/>
                <w:color w:val="auto"/>
                <w:kern w:val="0"/>
                <w:szCs w:val="21"/>
                <w:highlight w:val="none"/>
              </w:rPr>
              <w:t>前</w:t>
            </w:r>
            <w:r>
              <w:rPr>
                <w:rFonts w:hint="eastAsia" w:ascii="宋体" w:hAnsi="宋体" w:cs="宋体"/>
                <w:color w:val="auto"/>
                <w:kern w:val="0"/>
                <w:szCs w:val="21"/>
                <w:highlight w:val="none"/>
              </w:rPr>
              <w:t>将疑问内容以电子邮件形式发送至</w:t>
            </w:r>
            <w:r>
              <w:rPr>
                <w:rFonts w:hint="eastAsia" w:ascii="宋体" w:hAnsi="宋体" w:cs="宋体"/>
                <w:color w:val="auto"/>
                <w:kern w:val="0"/>
                <w:szCs w:val="21"/>
                <w:highlight w:val="none"/>
                <w:lang w:eastAsia="zh-CN"/>
              </w:rPr>
              <w:t>czsctgczx@163.com（滁州市城投工程咨询管理有限公司邮箱）</w:t>
            </w:r>
          </w:p>
        </w:tc>
      </w:tr>
      <w:tr w14:paraId="0703D25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F049A1E">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26644A">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8E94636">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b/>
                <w:bCs/>
                <w:color w:val="auto"/>
                <w:szCs w:val="21"/>
                <w:highlight w:val="none"/>
              </w:rPr>
              <w:fldChar w:fldCharType="begin"/>
            </w:r>
            <w:r>
              <w:rPr>
                <w:rFonts w:hint="eastAsia" w:ascii="宋体" w:hAnsi="宋体" w:cs="宋体"/>
                <w:b/>
                <w:bCs/>
                <w:color w:val="auto"/>
                <w:szCs w:val="21"/>
                <w:highlight w:val="none"/>
              </w:rPr>
              <w:instrText xml:space="preserve"> HYPERLINK "mailto:日11时前将疑问内容以电子邮件形式发送至66267656@qq.com（安徽佳宝信项目管理有限公司邮箱），招标人将在2020年6月" </w:instrText>
            </w:r>
            <w:r>
              <w:rPr>
                <w:rFonts w:hint="eastAsia" w:ascii="宋体" w:hAnsi="宋体" w:cs="宋体"/>
                <w:b/>
                <w:bCs/>
                <w:color w:val="auto"/>
                <w:szCs w:val="21"/>
                <w:highlight w:val="none"/>
              </w:rPr>
              <w:fldChar w:fldCharType="separate"/>
            </w:r>
            <w:r>
              <w:rPr>
                <w:rFonts w:hint="eastAsia" w:ascii="宋体" w:hAnsi="宋体" w:cs="宋体"/>
                <w:b/>
                <w:bCs/>
                <w:color w:val="auto"/>
                <w:szCs w:val="21"/>
                <w:highlight w:val="none"/>
              </w:rPr>
              <w:t>招标人将在202</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月</w:t>
            </w:r>
            <w:r>
              <w:rPr>
                <w:rFonts w:hint="eastAsia" w:ascii="宋体" w:hAnsi="宋体" w:cs="宋体"/>
                <w:b/>
                <w:bCs/>
                <w:color w:val="auto"/>
                <w:szCs w:val="21"/>
                <w:highlight w:val="none"/>
              </w:rPr>
              <w:fldChar w:fldCharType="end"/>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日17时后</w:t>
            </w:r>
            <w:r>
              <w:rPr>
                <w:rFonts w:hint="eastAsia" w:ascii="宋体" w:hAnsi="宋体" w:cs="宋体"/>
                <w:color w:val="auto"/>
                <w:szCs w:val="21"/>
                <w:highlight w:val="none"/>
                <w:lang w:val="en-US" w:eastAsia="zh-CN"/>
              </w:rPr>
              <w:t>在“</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color w:val="auto"/>
                <w:szCs w:val="21"/>
                <w:highlight w:val="none"/>
              </w:rPr>
              <w:t>发布 ，请各位投标人注意查看有关澄清内容，如不及时查看造成后果由投标人自负。</w:t>
            </w:r>
          </w:p>
        </w:tc>
      </w:tr>
      <w:tr w14:paraId="1FF1AC7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4539015">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E1C2B22">
            <w:pPr>
              <w:keepNext w:val="0"/>
              <w:keepLines w:val="0"/>
              <w:pageBreakBefore w:val="0"/>
              <w:kinsoku/>
              <w:wordWrap/>
              <w:overflowPunct/>
              <w:autoSpaceDN/>
              <w:bidi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14:paraId="54DA8B33">
            <w:pPr>
              <w:pStyle w:val="19"/>
              <w:keepNext w:val="0"/>
              <w:keepLines w:val="0"/>
              <w:pageBreakBefore w:val="0"/>
              <w:kinsoku/>
              <w:wordWrap/>
              <w:overflowPunct/>
              <w:autoSpaceDN/>
              <w:bidi w:val="0"/>
              <w:spacing w:line="440" w:lineRule="exact"/>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03B902CB">
            <w:pPr>
              <w:keepNext w:val="0"/>
              <w:keepLines w:val="0"/>
              <w:pageBreakBefore w:val="0"/>
              <w:kinsoku/>
              <w:wordWrap/>
              <w:overflowPunct/>
              <w:autoSpaceDN/>
              <w:bidi w:val="0"/>
              <w:spacing w:line="440" w:lineRule="exact"/>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34207261">
            <w:pPr>
              <w:keepNext w:val="0"/>
              <w:keepLines w:val="0"/>
              <w:pageBreakBefore w:val="0"/>
              <w:kinsoku/>
              <w:wordWrap/>
              <w:overflowPunct/>
              <w:autoSpaceDN/>
              <w:bidi w:val="0"/>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1FC6F4A">
            <w:pPr>
              <w:pStyle w:val="19"/>
              <w:keepNext w:val="0"/>
              <w:keepLines w:val="0"/>
              <w:pageBreakBefore w:val="0"/>
              <w:kinsoku/>
              <w:wordWrap/>
              <w:overflowPunct/>
              <w:autoSpaceDN/>
              <w:bidi w:val="0"/>
              <w:spacing w:line="440" w:lineRule="exact"/>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470EAC7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309FB08">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444E5B3">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1ECCE134">
            <w:pPr>
              <w:pStyle w:val="19"/>
              <w:keepNext w:val="0"/>
              <w:keepLines w:val="0"/>
              <w:pageBreakBefore w:val="0"/>
              <w:kinsoku/>
              <w:wordWrap/>
              <w:overflowPunct/>
              <w:topLinePunct/>
              <w:autoSpaceDN/>
              <w:bidi w:val="0"/>
              <w:spacing w:line="440" w:lineRule="exact"/>
              <w:textAlignment w:val="auto"/>
              <w:rPr>
                <w:rFonts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706BA5C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C6ADE57">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D247BA">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69DA9DD0">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1A91A03E">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72DC81D">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978D471">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C53BAC5">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同本表第13条</w:t>
            </w:r>
          </w:p>
        </w:tc>
      </w:tr>
      <w:tr w14:paraId="440F0AD9">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1AE86F4">
            <w:pPr>
              <w:keepNext w:val="0"/>
              <w:keepLines w:val="0"/>
              <w:pageBreakBefore w:val="0"/>
              <w:kinsoku/>
              <w:wordWrap/>
              <w:overflowPunct/>
              <w:autoSpaceDN/>
              <w:bidi w:val="0"/>
              <w:spacing w:line="44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5050E0">
            <w:pPr>
              <w:keepNext w:val="0"/>
              <w:keepLines w:val="0"/>
              <w:pageBreakBefore w:val="0"/>
              <w:kinsoku/>
              <w:wordWrap/>
              <w:overflowPunct/>
              <w:autoSpaceDN/>
              <w:bidi w:val="0"/>
              <w:adjustRightInd w:val="0"/>
              <w:snapToGrid w:val="0"/>
              <w:spacing w:line="440" w:lineRule="exact"/>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7251" w:type="dxa"/>
            <w:tcBorders>
              <w:top w:val="single" w:color="auto" w:sz="4" w:space="0"/>
              <w:left w:val="single" w:color="auto" w:sz="4" w:space="0"/>
              <w:bottom w:val="single" w:color="auto" w:sz="4" w:space="0"/>
              <w:right w:val="single" w:color="auto" w:sz="4" w:space="0"/>
            </w:tcBorders>
            <w:noWrap/>
            <w:vAlign w:val="top"/>
          </w:tcPr>
          <w:p w14:paraId="7172AEA8">
            <w:pPr>
              <w:keepNext w:val="0"/>
              <w:keepLines w:val="0"/>
              <w:pageBreakBefore w:val="0"/>
              <w:kinsoku/>
              <w:wordWrap/>
              <w:overflowPunct/>
              <w:autoSpaceDN/>
              <w:bidi w:val="0"/>
              <w:adjustRightInd w:val="0"/>
              <w:snapToGrid w:val="0"/>
              <w:spacing w:line="440" w:lineRule="exact"/>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5CABBB40">
            <w:pPr>
              <w:keepNext w:val="0"/>
              <w:keepLines w:val="0"/>
              <w:pageBreakBefore w:val="0"/>
              <w:kinsoku/>
              <w:wordWrap/>
              <w:overflowPunct/>
              <w:autoSpaceDN/>
              <w:bidi w:val="0"/>
              <w:adjustRightInd w:val="0"/>
              <w:snapToGrid w:val="0"/>
              <w:spacing w:line="440" w:lineRule="exact"/>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F8E5E3D">
            <w:pPr>
              <w:keepNext w:val="0"/>
              <w:keepLines w:val="0"/>
              <w:pageBreakBefore w:val="0"/>
              <w:kinsoku/>
              <w:wordWrap/>
              <w:overflowPunct/>
              <w:autoSpaceDN/>
              <w:bidi w:val="0"/>
              <w:adjustRightInd w:val="0"/>
              <w:snapToGrid w:val="0"/>
              <w:spacing w:line="440" w:lineRule="exact"/>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3EA028C5">
            <w:pPr>
              <w:keepNext w:val="0"/>
              <w:keepLines w:val="0"/>
              <w:pageBreakBefore w:val="0"/>
              <w:kinsoku/>
              <w:wordWrap/>
              <w:overflowPunct/>
              <w:autoSpaceDN/>
              <w:bidi w:val="0"/>
              <w:adjustRightInd w:val="0"/>
              <w:snapToGrid w:val="0"/>
              <w:spacing w:line="440" w:lineRule="exact"/>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7E268A29">
            <w:pPr>
              <w:keepNext w:val="0"/>
              <w:keepLines w:val="0"/>
              <w:pageBreakBefore w:val="0"/>
              <w:kinsoku/>
              <w:wordWrap/>
              <w:overflowPunct/>
              <w:autoSpaceDN/>
              <w:bidi w:val="0"/>
              <w:adjustRightInd w:val="0"/>
              <w:snapToGrid w:val="0"/>
              <w:spacing w:line="440" w:lineRule="exact"/>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6A4F1C88">
            <w:pPr>
              <w:keepNext w:val="0"/>
              <w:keepLines w:val="0"/>
              <w:pageBreakBefore w:val="0"/>
              <w:kinsoku/>
              <w:wordWrap/>
              <w:overflowPunct/>
              <w:autoSpaceDN/>
              <w:bidi w:val="0"/>
              <w:adjustRightInd w:val="0"/>
              <w:snapToGrid w:val="0"/>
              <w:spacing w:line="440" w:lineRule="exact"/>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4540C90A">
            <w:pPr>
              <w:keepNext w:val="0"/>
              <w:keepLines w:val="0"/>
              <w:pageBreakBefore w:val="0"/>
              <w:numPr>
                <w:ilvl w:val="0"/>
                <w:numId w:val="2"/>
              </w:numPr>
              <w:kinsoku/>
              <w:wordWrap/>
              <w:overflowPunct/>
              <w:autoSpaceDN/>
              <w:bidi w:val="0"/>
              <w:adjustRightInd w:val="0"/>
              <w:snapToGrid w:val="0"/>
              <w:spacing w:line="440" w:lineRule="exact"/>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0B696856">
            <w:pPr>
              <w:pStyle w:val="19"/>
              <w:keepNext w:val="0"/>
              <w:keepLines w:val="0"/>
              <w:pageBreakBefore w:val="0"/>
              <w:kinsoku/>
              <w:wordWrap/>
              <w:overflowPunct/>
              <w:topLinePunct/>
              <w:autoSpaceDN/>
              <w:bidi w:val="0"/>
              <w:adjustRightInd w:val="0"/>
              <w:snapToGrid w:val="0"/>
              <w:spacing w:line="440" w:lineRule="exact"/>
              <w:ind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413AA1E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D4CC1A0">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6BB50D">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34DC521C">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b/>
                <w:color w:val="auto"/>
                <w:sz w:val="21"/>
                <w:szCs w:val="21"/>
                <w:highlight w:val="none"/>
                <w:u w:val="single"/>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u w:val="single"/>
                <w:lang w:val="en-US" w:eastAsia="zh-CN"/>
              </w:rPr>
              <w:t>136156.40</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其中暂列金额10000元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。应当</w:t>
            </w:r>
            <w:r>
              <w:rPr>
                <w:rFonts w:hint="eastAsia" w:ascii="宋体" w:hAnsi="宋体" w:cs="宋体"/>
                <w:b/>
                <w:bCs/>
                <w:color w:val="auto"/>
                <w:sz w:val="21"/>
                <w:szCs w:val="21"/>
                <w:highlight w:val="none"/>
                <w:u w:val="single"/>
              </w:rPr>
              <w:t>包括总价、各单位工程的分部分项工程费、措施项目费、其他项目费、不可竞争性费用和税金。</w:t>
            </w:r>
          </w:p>
          <w:p w14:paraId="5406D58A">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发布时间：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2024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11</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1</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17</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时前。</w:t>
            </w:r>
          </w:p>
          <w:p w14:paraId="50FEBDEA">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color w:val="auto"/>
                <w:szCs w:val="21"/>
                <w:highlight w:val="none"/>
                <w:u w:val="single"/>
                <w:lang w:eastAsia="zh-CN"/>
              </w:rPr>
            </w:pPr>
            <w:r>
              <w:rPr>
                <w:rFonts w:hint="eastAsia" w:ascii="宋体" w:hAnsi="宋体" w:cs="宋体"/>
                <w:b/>
                <w:bCs/>
                <w:color w:val="auto"/>
                <w:sz w:val="21"/>
                <w:szCs w:val="21"/>
                <w:highlight w:val="none"/>
              </w:rPr>
              <w:t>发布媒介：</w:t>
            </w:r>
            <w:r>
              <w:rPr>
                <w:rFonts w:hint="eastAsia" w:ascii="宋体" w:hAnsi="宋体" w:cs="宋体"/>
                <w:b/>
                <w:bCs/>
                <w:color w:val="auto"/>
                <w:sz w:val="21"/>
                <w:szCs w:val="21"/>
                <w:highlight w:val="none"/>
                <w:lang w:eastAsia="zh-CN"/>
              </w:rPr>
              <w:t>“滁州市兴滁矿业投资集团有限公司”（http://www.xckytz.com/）</w:t>
            </w:r>
            <w:r>
              <w:rPr>
                <w:rFonts w:hint="eastAsia" w:ascii="宋体" w:hAnsi="宋体" w:cs="宋体"/>
                <w:b/>
                <w:bCs/>
                <w:color w:val="auto"/>
                <w:sz w:val="21"/>
                <w:szCs w:val="21"/>
                <w:highlight w:val="none"/>
              </w:rPr>
              <w:t xml:space="preserve">  </w:t>
            </w:r>
          </w:p>
        </w:tc>
      </w:tr>
      <w:tr w14:paraId="441D55A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B54F265">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25FED6">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BED2A1D">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4C16D6D0">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43FF864">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DCDFB3">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717C5173">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5CBAAF1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776BAA">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3E023A">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654B8166">
            <w:pPr>
              <w:keepNext w:val="0"/>
              <w:keepLines w:val="0"/>
              <w:pageBreakBefore w:val="0"/>
              <w:widowControl/>
              <w:kinsoku/>
              <w:wordWrap/>
              <w:overflowPunct/>
              <w:autoSpaceDN/>
              <w:bidi w:val="0"/>
              <w:spacing w:line="440" w:lineRule="exact"/>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电子投标文件须按格式文件要求签字或盖章，招标文件格式中要求“签章”部位，指签字或盖章后扫描上传。</w:t>
            </w:r>
          </w:p>
          <w:p w14:paraId="2CB6C5CE">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3AA25DA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171099B">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74A030">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70933">
            <w:pPr>
              <w:keepNext w:val="0"/>
              <w:keepLines w:val="0"/>
              <w:pageBreakBefore w:val="0"/>
              <w:widowControl/>
              <w:kinsoku/>
              <w:wordWrap/>
              <w:overflowPunct/>
              <w:autoSpaceDN/>
              <w:bidi w:val="0"/>
              <w:spacing w:line="440" w:lineRule="exact"/>
              <w:jc w:val="left"/>
              <w:textAlignment w:val="auto"/>
              <w:rPr>
                <w:color w:val="auto"/>
                <w:highlight w:val="none"/>
              </w:rPr>
            </w:pPr>
            <w:r>
              <w:rPr>
                <w:rFonts w:hint="eastAsia" w:ascii="宋体" w:hAnsi="宋体" w:cs="宋体"/>
                <w:b/>
                <w:color w:val="auto"/>
                <w:kern w:val="0"/>
                <w:szCs w:val="21"/>
                <w:highlight w:val="none"/>
              </w:rPr>
              <w:t>以电子邮件递交的电子投标文件：一份。以投标人在投标截止时间前电子邮件递交的电子投标文件为准，逾期提交的，投标文件将被拒绝。</w:t>
            </w:r>
          </w:p>
        </w:tc>
      </w:tr>
      <w:tr w14:paraId="6B3198A4">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435B9D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7516C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color w:val="auto"/>
                <w:sz w:val="21"/>
                <w:szCs w:val="21"/>
                <w:highlight w:val="none"/>
                <w:lang w:val="en-US" w:eastAsia="zh-CN"/>
              </w:rPr>
              <w:t>的提交</w:t>
            </w:r>
          </w:p>
        </w:tc>
        <w:tc>
          <w:tcPr>
            <w:tcW w:w="7251" w:type="dxa"/>
            <w:tcBorders>
              <w:top w:val="single" w:color="auto" w:sz="4" w:space="0"/>
              <w:left w:val="single" w:color="auto" w:sz="4" w:space="0"/>
              <w:bottom w:val="single" w:color="auto" w:sz="4" w:space="0"/>
              <w:right w:val="single" w:color="auto" w:sz="4" w:space="0"/>
            </w:tcBorders>
            <w:noWrap/>
            <w:vAlign w:val="center"/>
          </w:tcPr>
          <w:p w14:paraId="5E3097C1">
            <w:pPr>
              <w:keepNext w:val="0"/>
              <w:keepLines w:val="0"/>
              <w:pageBreakBefore w:val="0"/>
              <w:kinsoku/>
              <w:wordWrap/>
              <w:overflowPunct/>
              <w:autoSpaceDN/>
              <w:bidi w:val="0"/>
              <w:spacing w:line="440" w:lineRule="exact"/>
              <w:jc w:val="left"/>
              <w:textAlignment w:val="auto"/>
              <w:rPr>
                <w:rStyle w:val="57"/>
                <w:rFonts w:hint="eastAsia" w:ascii="宋体" w:hAnsi="宋体" w:eastAsia="宋体" w:cs="宋体"/>
                <w:b/>
                <w:bCs/>
                <w:color w:val="auto"/>
                <w:szCs w:val="21"/>
                <w:highlight w:val="none"/>
              </w:rPr>
            </w:pPr>
            <w:r>
              <w:rPr>
                <w:rFonts w:hint="eastAsia" w:ascii="宋体" w:hAnsi="宋体" w:cs="宋体"/>
                <w:b/>
                <w:bCs/>
                <w:color w:val="auto"/>
                <w:szCs w:val="21"/>
                <w:highlight w:val="none"/>
              </w:rPr>
              <w:t>1、投标人须在投标文件截止时间前（202</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fldChar w:fldCharType="begin"/>
            </w:r>
            <w:r>
              <w:rPr>
                <w:rFonts w:hint="eastAsia" w:ascii="宋体" w:hAnsi="宋体" w:cs="宋体"/>
                <w:b/>
                <w:bCs/>
                <w:color w:val="auto"/>
                <w:szCs w:val="21"/>
                <w:highlight w:val="none"/>
              </w:rPr>
              <w:instrText xml:space="preserve"> HYPERLINK "mailto:日14时00分前）将投标文件以电子邮件的方式一次性发送至czsctgczx@163.com（滁州市城投工程咨询管理有限公司邮箱），投标文件格式限定为加密PDF格式，将文件命名为\“投标单位名称+项目名称\”，未在规定时间内发送加密PDF格式投标文件，投标将被拒绝，投标文件送达时间以滁州市城投工程咨询管理有限公司邮箱显示的邮件送达时间为准，若投标人重复发送电子投标文件的，将以2022年" </w:instrText>
            </w:r>
            <w:r>
              <w:rPr>
                <w:rFonts w:hint="eastAsia" w:ascii="宋体" w:hAnsi="宋体" w:cs="宋体"/>
                <w:b/>
                <w:bCs/>
                <w:color w:val="auto"/>
                <w:szCs w:val="21"/>
                <w:highlight w:val="none"/>
              </w:rPr>
              <w:fldChar w:fldCharType="separate"/>
            </w:r>
            <w:r>
              <w:rPr>
                <w:rStyle w:val="57"/>
                <w:rFonts w:hint="eastAsia" w:ascii="宋体" w:hAnsi="宋体" w:cs="宋体"/>
                <w:b/>
                <w:bCs/>
                <w:color w:val="auto"/>
                <w:szCs w:val="21"/>
                <w:highlight w:val="none"/>
              </w:rPr>
              <w:t>日</w:t>
            </w:r>
            <w:r>
              <w:rPr>
                <w:rStyle w:val="57"/>
                <w:rFonts w:hint="eastAsia" w:ascii="宋体" w:hAnsi="宋体" w:cs="宋体"/>
                <w:b/>
                <w:bCs/>
                <w:color w:val="auto"/>
                <w:szCs w:val="21"/>
                <w:highlight w:val="none"/>
                <w:lang w:val="en-US" w:eastAsia="zh-CN"/>
              </w:rPr>
              <w:t>15</w:t>
            </w:r>
            <w:r>
              <w:rPr>
                <w:rStyle w:val="57"/>
                <w:rFonts w:hint="eastAsia" w:ascii="宋体" w:hAnsi="宋体" w:cs="宋体"/>
                <w:b/>
                <w:bCs/>
                <w:color w:val="auto"/>
                <w:szCs w:val="21"/>
                <w:highlight w:val="none"/>
              </w:rPr>
              <w:t>时</w:t>
            </w:r>
            <w:r>
              <w:rPr>
                <w:rStyle w:val="57"/>
                <w:rFonts w:hint="eastAsia" w:ascii="宋体" w:hAnsi="宋体" w:cs="宋体"/>
                <w:b/>
                <w:bCs/>
                <w:color w:val="auto"/>
                <w:szCs w:val="21"/>
                <w:highlight w:val="none"/>
                <w:lang w:val="en-US" w:eastAsia="zh-CN"/>
              </w:rPr>
              <w:t>0</w:t>
            </w:r>
            <w:r>
              <w:rPr>
                <w:rStyle w:val="57"/>
                <w:rFonts w:hint="eastAsia" w:ascii="宋体" w:hAnsi="宋体" w:cs="宋体"/>
                <w:b/>
                <w:bCs/>
                <w:color w:val="auto"/>
                <w:szCs w:val="21"/>
                <w:highlight w:val="none"/>
              </w:rPr>
              <w:t>0分前）将投标文件以电子邮件的方式一次性发送至czsctgczx@163.com（滁州市城投工程咨询管理有限公司邮箱），投标文件格式限定为加密PDF格式，将文件命名为“投标单位名称+项目名称</w:t>
            </w:r>
            <w:r>
              <w:rPr>
                <w:rStyle w:val="57"/>
                <w:rFonts w:hint="eastAsia" w:ascii="宋体" w:hAnsi="宋体" w:cs="宋体"/>
                <w:b/>
                <w:bCs/>
                <w:color w:val="auto"/>
                <w:szCs w:val="21"/>
                <w:highlight w:val="none"/>
                <w:lang w:val="en-US" w:eastAsia="zh-CN"/>
              </w:rPr>
              <w:t>+联系人及联系电话</w:t>
            </w:r>
            <w:r>
              <w:rPr>
                <w:rStyle w:val="57"/>
                <w:rFonts w:hint="eastAsia" w:ascii="宋体" w:hAnsi="宋体" w:cs="宋体"/>
                <w:b/>
                <w:bCs/>
                <w:color w:val="auto"/>
                <w:szCs w:val="21"/>
                <w:highlight w:val="none"/>
              </w:rPr>
              <w:t>”，未在规定时间内发送加密PDF格式投标文件，投标将被拒绝，投标文件送达时间以滁州市城投工程咨询管理有限公司邮箱显示的邮件送达时间为准，若投标人重复发送电子投标文件的，将以202</w:t>
            </w:r>
            <w:r>
              <w:rPr>
                <w:rStyle w:val="57"/>
                <w:rFonts w:hint="eastAsia" w:ascii="宋体" w:hAnsi="宋体" w:cs="宋体"/>
                <w:b/>
                <w:bCs/>
                <w:color w:val="auto"/>
                <w:szCs w:val="21"/>
                <w:highlight w:val="none"/>
                <w:lang w:val="en-US" w:eastAsia="zh-CN"/>
              </w:rPr>
              <w:t>4</w:t>
            </w:r>
            <w:r>
              <w:rPr>
                <w:rStyle w:val="57"/>
                <w:rFonts w:hint="eastAsia" w:ascii="宋体" w:hAnsi="宋体" w:cs="宋体"/>
                <w:b/>
                <w:bCs/>
                <w:color w:val="auto"/>
                <w:szCs w:val="21"/>
                <w:highlight w:val="none"/>
              </w:rPr>
              <w:t>年</w:t>
            </w:r>
            <w:r>
              <w:rPr>
                <w:rFonts w:hint="eastAsia" w:ascii="宋体" w:hAnsi="宋体" w:cs="宋体"/>
                <w:b/>
                <w:bCs/>
                <w:color w:val="auto"/>
                <w:szCs w:val="21"/>
                <w:highlight w:val="none"/>
              </w:rPr>
              <w:fldChar w:fldCharType="end"/>
            </w: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15</w:t>
            </w:r>
            <w:r>
              <w:rPr>
                <w:rFonts w:hint="eastAsia" w:ascii="宋体" w:hAnsi="宋体" w:cs="宋体"/>
                <w:b/>
                <w:bCs/>
                <w:color w:val="auto"/>
                <w:szCs w:val="21"/>
                <w:highlight w:val="none"/>
              </w:rPr>
              <w:t>时</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0分前最后收到的投标文件为准,投标文件无法打开的，由</w:t>
            </w:r>
            <w:r>
              <w:rPr>
                <w:rStyle w:val="57"/>
                <w:rFonts w:hint="eastAsia" w:ascii="宋体" w:hAnsi="宋体" w:eastAsia="宋体" w:cs="宋体"/>
                <w:b/>
                <w:bCs/>
                <w:color w:val="auto"/>
                <w:szCs w:val="21"/>
                <w:highlight w:val="none"/>
              </w:rPr>
              <w:t>投标人自行承担后果。</w:t>
            </w:r>
          </w:p>
          <w:p w14:paraId="1AB9CB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Style w:val="57"/>
                <w:rFonts w:hint="eastAsia" w:ascii="宋体" w:hAnsi="宋体" w:eastAsia="宋体" w:cs="宋体"/>
                <w:b/>
                <w:bCs/>
                <w:color w:val="auto"/>
                <w:szCs w:val="21"/>
                <w:highlight w:val="none"/>
              </w:rPr>
              <w:fldChar w:fldCharType="begin"/>
            </w:r>
            <w:r>
              <w:rPr>
                <w:rStyle w:val="57"/>
                <w:rFonts w:hint="eastAsia" w:ascii="宋体" w:hAnsi="宋体" w:eastAsia="宋体" w:cs="宋体"/>
                <w:b/>
                <w:bCs/>
                <w:color w:val="auto"/>
                <w:szCs w:val="21"/>
                <w:highlight w:val="none"/>
              </w:rPr>
              <w:instrText xml:space="preserve"> HYPERLINK "mailto:2、投标人在2022年  月  日14时00分至2022年  月  日14时30分内将投标文件的密码（投标单位名称+密码）发送至czsctgczx@163.com（滁州市城投工程咨询管理有限公司邮箱）。未在规定时间内发送密码的，投标将被拒绝。" </w:instrText>
            </w:r>
            <w:r>
              <w:rPr>
                <w:rStyle w:val="57"/>
                <w:rFonts w:hint="eastAsia" w:ascii="宋体" w:hAnsi="宋体" w:eastAsia="宋体" w:cs="宋体"/>
                <w:b/>
                <w:bCs/>
                <w:color w:val="auto"/>
                <w:szCs w:val="21"/>
                <w:highlight w:val="none"/>
              </w:rPr>
              <w:fldChar w:fldCharType="separate"/>
            </w:r>
            <w:r>
              <w:rPr>
                <w:rStyle w:val="57"/>
                <w:rFonts w:hint="eastAsia" w:ascii="宋体" w:hAnsi="宋体" w:eastAsia="宋体" w:cs="宋体"/>
                <w:b/>
                <w:bCs/>
                <w:color w:val="auto"/>
                <w:szCs w:val="21"/>
                <w:highlight w:val="none"/>
              </w:rPr>
              <w:t>2、投标人在202</w:t>
            </w:r>
            <w:r>
              <w:rPr>
                <w:rStyle w:val="57"/>
                <w:rFonts w:hint="eastAsia" w:ascii="宋体" w:hAnsi="宋体" w:cs="宋体"/>
                <w:b/>
                <w:bCs/>
                <w:color w:val="auto"/>
                <w:szCs w:val="21"/>
                <w:highlight w:val="none"/>
                <w:lang w:val="en-US" w:eastAsia="zh-CN"/>
              </w:rPr>
              <w:t>4</w:t>
            </w:r>
            <w:r>
              <w:rPr>
                <w:rStyle w:val="57"/>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8</w:t>
            </w:r>
            <w:r>
              <w:rPr>
                <w:rStyle w:val="57"/>
                <w:rFonts w:hint="eastAsia" w:ascii="宋体" w:hAnsi="宋体" w:eastAsia="宋体" w:cs="宋体"/>
                <w:b/>
                <w:bCs/>
                <w:color w:val="auto"/>
                <w:szCs w:val="21"/>
                <w:highlight w:val="none"/>
              </w:rPr>
              <w:t>日</w:t>
            </w:r>
            <w:r>
              <w:rPr>
                <w:rStyle w:val="57"/>
                <w:rFonts w:hint="eastAsia" w:ascii="宋体" w:hAnsi="宋体" w:cs="宋体"/>
                <w:b/>
                <w:bCs/>
                <w:color w:val="auto"/>
                <w:szCs w:val="21"/>
                <w:highlight w:val="none"/>
                <w:lang w:val="en-US" w:eastAsia="zh-CN"/>
              </w:rPr>
              <w:t>15</w:t>
            </w:r>
            <w:r>
              <w:rPr>
                <w:rStyle w:val="57"/>
                <w:rFonts w:hint="eastAsia" w:ascii="宋体" w:hAnsi="宋体" w:eastAsia="宋体" w:cs="宋体"/>
                <w:b/>
                <w:bCs/>
                <w:color w:val="auto"/>
                <w:szCs w:val="21"/>
                <w:highlight w:val="none"/>
              </w:rPr>
              <w:t>时</w:t>
            </w:r>
            <w:r>
              <w:rPr>
                <w:rStyle w:val="57"/>
                <w:rFonts w:hint="eastAsia" w:ascii="宋体" w:hAnsi="宋体" w:cs="宋体"/>
                <w:b/>
                <w:bCs/>
                <w:color w:val="auto"/>
                <w:szCs w:val="21"/>
                <w:highlight w:val="none"/>
                <w:lang w:val="en-US" w:eastAsia="zh-CN"/>
              </w:rPr>
              <w:t>0</w:t>
            </w:r>
            <w:r>
              <w:rPr>
                <w:rStyle w:val="57"/>
                <w:rFonts w:hint="eastAsia" w:ascii="宋体" w:hAnsi="宋体" w:eastAsia="宋体" w:cs="宋体"/>
                <w:b/>
                <w:bCs/>
                <w:color w:val="auto"/>
                <w:szCs w:val="21"/>
                <w:highlight w:val="none"/>
              </w:rPr>
              <w:t>0分至202</w:t>
            </w:r>
            <w:r>
              <w:rPr>
                <w:rStyle w:val="57"/>
                <w:rFonts w:hint="eastAsia" w:ascii="宋体" w:hAnsi="宋体" w:cs="宋体"/>
                <w:b/>
                <w:bCs/>
                <w:color w:val="auto"/>
                <w:szCs w:val="21"/>
                <w:highlight w:val="none"/>
                <w:lang w:val="en-US" w:eastAsia="zh-CN"/>
              </w:rPr>
              <w:t>4</w:t>
            </w:r>
            <w:r>
              <w:rPr>
                <w:rStyle w:val="57"/>
                <w:rFonts w:hint="eastAsia" w:ascii="宋体" w:hAnsi="宋体" w:eastAsia="宋体" w:cs="宋体"/>
                <w:b/>
                <w:bCs/>
                <w:color w:val="auto"/>
                <w:szCs w:val="21"/>
                <w:highlight w:val="none"/>
              </w:rPr>
              <w:t>年</w:t>
            </w:r>
            <w:r>
              <w:rPr>
                <w:rStyle w:val="57"/>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8</w:t>
            </w:r>
            <w:r>
              <w:rPr>
                <w:rStyle w:val="57"/>
                <w:rFonts w:hint="eastAsia" w:ascii="宋体" w:hAnsi="宋体" w:eastAsia="宋体" w:cs="宋体"/>
                <w:b/>
                <w:bCs/>
                <w:color w:val="auto"/>
                <w:szCs w:val="21"/>
                <w:highlight w:val="none"/>
              </w:rPr>
              <w:t>日</w:t>
            </w:r>
            <w:r>
              <w:rPr>
                <w:rStyle w:val="57"/>
                <w:rFonts w:hint="eastAsia" w:ascii="宋体" w:hAnsi="宋体" w:cs="宋体"/>
                <w:b/>
                <w:bCs/>
                <w:color w:val="auto"/>
                <w:szCs w:val="21"/>
                <w:highlight w:val="none"/>
                <w:lang w:val="en-US" w:eastAsia="zh-CN"/>
              </w:rPr>
              <w:t>15</w:t>
            </w:r>
            <w:r>
              <w:rPr>
                <w:rStyle w:val="57"/>
                <w:rFonts w:hint="eastAsia" w:ascii="宋体" w:hAnsi="宋体" w:eastAsia="宋体" w:cs="宋体"/>
                <w:b/>
                <w:bCs/>
                <w:color w:val="auto"/>
                <w:szCs w:val="21"/>
                <w:highlight w:val="none"/>
              </w:rPr>
              <w:t>时</w:t>
            </w:r>
            <w:r>
              <w:rPr>
                <w:rStyle w:val="57"/>
                <w:rFonts w:hint="eastAsia" w:ascii="宋体" w:hAnsi="宋体" w:cs="宋体"/>
                <w:b/>
                <w:bCs/>
                <w:color w:val="auto"/>
                <w:szCs w:val="21"/>
                <w:highlight w:val="none"/>
                <w:lang w:val="en-US" w:eastAsia="zh-CN"/>
              </w:rPr>
              <w:t>2</w:t>
            </w:r>
            <w:r>
              <w:rPr>
                <w:rStyle w:val="57"/>
                <w:rFonts w:hint="eastAsia" w:ascii="宋体" w:hAnsi="宋体" w:eastAsia="宋体" w:cs="宋体"/>
                <w:b/>
                <w:bCs/>
                <w:color w:val="auto"/>
                <w:szCs w:val="21"/>
                <w:highlight w:val="none"/>
                <w:lang w:val="en-US" w:eastAsia="zh-CN"/>
              </w:rPr>
              <w:t>0</w:t>
            </w:r>
            <w:r>
              <w:rPr>
                <w:rStyle w:val="57"/>
                <w:rFonts w:hint="eastAsia" w:ascii="宋体" w:hAnsi="宋体" w:eastAsia="宋体" w:cs="宋体"/>
                <w:b/>
                <w:bCs/>
                <w:color w:val="auto"/>
                <w:szCs w:val="21"/>
                <w:highlight w:val="none"/>
              </w:rPr>
              <w:t>分内将投标文件的密码（投标单位名称+密码）发送至czsctgczx@163.com（滁州市城投工程咨询管理有限公司邮箱）。未在规定时间内发送密码的，投标将被拒绝。</w:t>
            </w:r>
            <w:r>
              <w:rPr>
                <w:rStyle w:val="57"/>
                <w:rFonts w:hint="eastAsia" w:ascii="宋体" w:hAnsi="宋体" w:eastAsia="宋体" w:cs="宋体"/>
                <w:b/>
                <w:bCs/>
                <w:color w:val="auto"/>
                <w:szCs w:val="21"/>
                <w:highlight w:val="none"/>
              </w:rPr>
              <w:fldChar w:fldCharType="end"/>
            </w:r>
          </w:p>
        </w:tc>
      </w:tr>
      <w:tr w14:paraId="33A19FDD">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B867FE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817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14:paraId="41E6E9C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6A4D0F9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□允许：/</w:t>
            </w:r>
          </w:p>
        </w:tc>
      </w:tr>
      <w:tr w14:paraId="05829782">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BE2E8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55765D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3184C7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64444414">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4485DE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352DA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69DF2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b/>
                <w:bCs/>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开标时间：</w:t>
            </w:r>
            <w:r>
              <w:rPr>
                <w:rFonts w:hint="eastAsia" w:ascii="宋体" w:hAnsi="宋体" w:eastAsia="宋体" w:cs="宋体"/>
                <w:b/>
                <w:bCs/>
                <w:color w:val="auto"/>
                <w:kern w:val="2"/>
                <w:sz w:val="21"/>
                <w:szCs w:val="21"/>
                <w:highlight w:val="none"/>
                <w:u w:color="000000"/>
                <w:lang w:val="en-US" w:eastAsia="zh-CN" w:bidi="ar"/>
              </w:rPr>
              <w:t>202</w:t>
            </w:r>
            <w:r>
              <w:rPr>
                <w:rFonts w:hint="eastAsia" w:ascii="宋体" w:hAnsi="宋体" w:cs="宋体"/>
                <w:b/>
                <w:bCs/>
                <w:color w:val="auto"/>
                <w:kern w:val="2"/>
                <w:sz w:val="21"/>
                <w:szCs w:val="21"/>
                <w:highlight w:val="none"/>
                <w:u w:color="000000"/>
                <w:lang w:val="en-US" w:eastAsia="zh-CN" w:bidi="ar"/>
              </w:rPr>
              <w:t>4</w:t>
            </w:r>
            <w:r>
              <w:rPr>
                <w:rFonts w:hint="eastAsia" w:ascii="宋体" w:hAnsi="宋体" w:eastAsia="宋体" w:cs="宋体"/>
                <w:b/>
                <w:bCs/>
                <w:color w:val="auto"/>
                <w:kern w:val="2"/>
                <w:sz w:val="21"/>
                <w:szCs w:val="21"/>
                <w:highlight w:val="none"/>
                <w:u w:color="000000"/>
                <w:lang w:val="en-US" w:eastAsia="zh-CN" w:bidi="ar"/>
              </w:rPr>
              <w:t>年</w:t>
            </w:r>
            <w:r>
              <w:rPr>
                <w:rFonts w:hint="eastAsia" w:ascii="宋体" w:hAnsi="宋体" w:cs="宋体"/>
                <w:b/>
                <w:bCs/>
                <w:color w:val="auto"/>
                <w:kern w:val="2"/>
                <w:sz w:val="21"/>
                <w:szCs w:val="21"/>
                <w:highlight w:val="none"/>
                <w:u w:color="000000"/>
                <w:lang w:val="en-US" w:eastAsia="zh-CN" w:bidi="ar"/>
              </w:rPr>
              <w:t>11</w:t>
            </w:r>
            <w:r>
              <w:rPr>
                <w:rFonts w:hint="eastAsia" w:ascii="宋体" w:hAnsi="宋体" w:eastAsia="宋体" w:cs="宋体"/>
                <w:b/>
                <w:bCs/>
                <w:color w:val="auto"/>
                <w:kern w:val="2"/>
                <w:sz w:val="21"/>
                <w:szCs w:val="21"/>
                <w:highlight w:val="none"/>
                <w:u w:color="000000"/>
                <w:lang w:val="en-US" w:eastAsia="zh-CN" w:bidi="ar"/>
              </w:rPr>
              <w:t>月</w:t>
            </w:r>
            <w:r>
              <w:rPr>
                <w:rFonts w:hint="eastAsia" w:ascii="宋体" w:hAnsi="宋体" w:cs="宋体"/>
                <w:b/>
                <w:bCs/>
                <w:color w:val="auto"/>
                <w:kern w:val="2"/>
                <w:sz w:val="21"/>
                <w:szCs w:val="21"/>
                <w:highlight w:val="none"/>
                <w:u w:color="000000"/>
                <w:lang w:val="en-US" w:eastAsia="zh-CN" w:bidi="ar"/>
              </w:rPr>
              <w:t>8</w:t>
            </w:r>
            <w:r>
              <w:rPr>
                <w:rFonts w:hint="eastAsia" w:ascii="宋体" w:hAnsi="宋体" w:eastAsia="宋体" w:cs="宋体"/>
                <w:b/>
                <w:bCs/>
                <w:color w:val="auto"/>
                <w:kern w:val="2"/>
                <w:sz w:val="21"/>
                <w:szCs w:val="21"/>
                <w:highlight w:val="none"/>
                <w:u w:color="000000"/>
                <w:lang w:val="en-US" w:eastAsia="zh-CN" w:bidi="ar"/>
              </w:rPr>
              <w:t>日</w:t>
            </w:r>
            <w:r>
              <w:rPr>
                <w:rFonts w:hint="eastAsia" w:ascii="宋体" w:hAnsi="宋体" w:cs="宋体"/>
                <w:b/>
                <w:bCs/>
                <w:color w:val="auto"/>
                <w:kern w:val="2"/>
                <w:sz w:val="21"/>
                <w:szCs w:val="21"/>
                <w:highlight w:val="none"/>
                <w:u w:color="000000"/>
                <w:lang w:val="en-US" w:eastAsia="zh-CN" w:bidi="ar"/>
              </w:rPr>
              <w:t>15</w:t>
            </w:r>
            <w:r>
              <w:rPr>
                <w:rFonts w:hint="eastAsia" w:ascii="宋体" w:hAnsi="宋体" w:eastAsia="宋体" w:cs="宋体"/>
                <w:b/>
                <w:bCs/>
                <w:color w:val="auto"/>
                <w:kern w:val="2"/>
                <w:sz w:val="21"/>
                <w:szCs w:val="21"/>
                <w:highlight w:val="none"/>
                <w:u w:color="000000"/>
                <w:lang w:val="en-US" w:eastAsia="zh-CN" w:bidi="ar"/>
              </w:rPr>
              <w:t>时</w:t>
            </w:r>
            <w:r>
              <w:rPr>
                <w:rFonts w:hint="eastAsia" w:ascii="宋体" w:hAnsi="宋体" w:cs="宋体"/>
                <w:b/>
                <w:bCs/>
                <w:color w:val="auto"/>
                <w:kern w:val="2"/>
                <w:sz w:val="21"/>
                <w:szCs w:val="21"/>
                <w:highlight w:val="none"/>
                <w:u w:color="000000"/>
                <w:lang w:val="en-US" w:eastAsia="zh-CN" w:bidi="ar"/>
              </w:rPr>
              <w:t>0</w:t>
            </w:r>
            <w:r>
              <w:rPr>
                <w:rFonts w:hint="eastAsia" w:ascii="宋体" w:hAnsi="宋体" w:eastAsia="宋体" w:cs="宋体"/>
                <w:b/>
                <w:bCs/>
                <w:color w:val="auto"/>
                <w:kern w:val="2"/>
                <w:sz w:val="21"/>
                <w:szCs w:val="21"/>
                <w:highlight w:val="none"/>
                <w:u w:color="000000"/>
                <w:lang w:val="en-US" w:eastAsia="zh-CN" w:bidi="ar"/>
              </w:rPr>
              <w:t>0分（北京时间）</w:t>
            </w:r>
          </w:p>
          <w:p w14:paraId="1AAF58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开标地点：</w:t>
            </w:r>
            <w:r>
              <w:rPr>
                <w:rFonts w:hint="eastAsia" w:ascii="宋体" w:hAnsi="宋体" w:eastAsia="宋体" w:cs="宋体"/>
                <w:color w:val="auto"/>
                <w:szCs w:val="21"/>
                <w:highlight w:val="none"/>
                <w:lang w:val="en-US" w:eastAsia="zh-CN"/>
              </w:rPr>
              <w:t>滁州市城投工程咨询管理有限公司(滁州市龙蟠大道109号房产大厦六楼6</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会议室)</w:t>
            </w:r>
          </w:p>
        </w:tc>
      </w:tr>
      <w:tr w14:paraId="251504BD">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21A842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D8C529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7745996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45115E3A">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07C44B">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F674798">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57F631B6">
            <w:pPr>
              <w:keepNext w:val="0"/>
              <w:keepLines w:val="0"/>
              <w:pageBreakBefore w:val="0"/>
              <w:kinsoku/>
              <w:wordWrap/>
              <w:overflowPunct/>
              <w:autoSpaceDE/>
              <w:autoSpaceDN/>
              <w:bidi w:val="0"/>
              <w:spacing w:line="440" w:lineRule="exact"/>
              <w:textAlignment w:val="auto"/>
              <w:rPr>
                <w:rFonts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5812009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CE98373">
            <w:pPr>
              <w:keepNext w:val="0"/>
              <w:keepLines w:val="0"/>
              <w:pageBreakBefore w:val="0"/>
              <w:kinsoku/>
              <w:wordWrap/>
              <w:overflowPunct/>
              <w:autoSpaceDN/>
              <w:bidi w:val="0"/>
              <w:spacing w:line="440" w:lineRule="exact"/>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D122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0FD179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5A980F06">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1F8B2E07">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175F983F">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0D900D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0B232582">
            <w:pPr>
              <w:keepNext w:val="0"/>
              <w:keepLines w:val="0"/>
              <w:pageBreakBefore w:val="0"/>
              <w:kinsoku/>
              <w:wordWrap/>
              <w:overflowPunct/>
              <w:autoSpaceDE/>
              <w:autoSpaceDN/>
              <w:bidi w:val="0"/>
              <w:spacing w:line="440" w:lineRule="exact"/>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7783F1F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44FE342E">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68F62D0A">
            <w:pPr>
              <w:keepNext w:val="0"/>
              <w:keepLines w:val="0"/>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4EE01009">
            <w:pPr>
              <w:keepNext w:val="0"/>
              <w:keepLines w:val="0"/>
              <w:pageBreakBefore w:val="0"/>
              <w:widowControl/>
              <w:kinsoku/>
              <w:wordWrap/>
              <w:overflowPunct/>
              <w:autoSpaceDE/>
              <w:autoSpaceDN/>
              <w:bidi w:val="0"/>
              <w:adjustRightInd w:val="0"/>
              <w:snapToGrid w:val="0"/>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2B7CFAAD">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07EBBD1">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67E9B3">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39542DCC">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不收取</w:t>
            </w:r>
          </w:p>
        </w:tc>
      </w:tr>
      <w:tr w14:paraId="3768767A">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655BECE">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CCE2A1">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69864AB0">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left"/>
              <w:textAlignment w:val="auto"/>
              <w:rPr>
                <w:rFonts w:ascii="宋体" w:hAnsi="宋体" w:cs="宋体"/>
                <w:color w:val="auto"/>
                <w:szCs w:val="21"/>
                <w:highlight w:val="none"/>
              </w:rPr>
            </w:pPr>
            <w:r>
              <w:rPr>
                <w:rFonts w:hint="eastAsia" w:ascii="宋体" w:hAnsi="宋体" w:eastAsia="宋体" w:cs="宋体"/>
                <w:color w:val="auto"/>
                <w:szCs w:val="21"/>
                <w:highlight w:val="none"/>
                <w:lang w:val="en-US" w:eastAsia="zh-CN"/>
              </w:rPr>
              <w:t>工程款按月支付，当月完成进度计划的合格分部分项工程按85%付进度款，工程结算经审核后付至审核结算价的98%，剩余2%作为工程质量保证金。工程质量保证金在工程缺陷责任期（缺陷责任期两年，从验收合格之日起计算）满后一个月内付清。（采用工程质量保证担保、工程质量保险等其他保证方式的，发包人不再预留质量保证金。）</w:t>
            </w:r>
          </w:p>
        </w:tc>
      </w:tr>
      <w:tr w14:paraId="0B7950AE">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52AB114F">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7766292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838BBBE">
            <w:pPr>
              <w:keepNext w:val="0"/>
              <w:keepLines w:val="0"/>
              <w:pageBreakBefore w:val="0"/>
              <w:kinsoku/>
              <w:wordWrap/>
              <w:overflowPunct/>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59B94B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2000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23A45A7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代理服务费及专家费支付主体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0CA2E87D">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1F6516C">
            <w:pPr>
              <w:keepNext w:val="0"/>
              <w:keepLines w:val="0"/>
              <w:pageBreakBefore w:val="0"/>
              <w:kinsoku/>
              <w:wordWrap/>
              <w:overflowPunct/>
              <w:autoSpaceDN/>
              <w:bidi w:val="0"/>
              <w:adjustRightInd w:val="0"/>
              <w:snapToGrid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DE2F5C6">
            <w:pPr>
              <w:keepNext w:val="0"/>
              <w:keepLines w:val="0"/>
              <w:pageBreakBefore w:val="0"/>
              <w:kinsoku/>
              <w:wordWrap/>
              <w:overflowPunct/>
              <w:autoSpaceDN/>
              <w:bidi w:val="0"/>
              <w:adjustRightInd w:val="0"/>
              <w:snapToGrid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7EB15E4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0536DF7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9DF0861">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787CC2BB">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59ECFF0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43E8A24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42437891">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05040CAD">
      <w:pPr>
        <w:rPr>
          <w:rFonts w:hint="eastAsia" w:ascii="宋体" w:hAnsi="宋体" w:eastAsia="宋体" w:cs="宋体"/>
          <w:color w:val="auto"/>
          <w:sz w:val="24"/>
          <w:szCs w:val="24"/>
          <w:highlight w:val="none"/>
        </w:rPr>
      </w:pPr>
      <w:bookmarkStart w:id="53" w:name="_Toc15058846"/>
      <w:bookmarkStart w:id="54" w:name="_Toc78803322"/>
      <w:bookmarkStart w:id="55" w:name="_Toc5813"/>
      <w:bookmarkStart w:id="56" w:name="_Toc35425053"/>
      <w:bookmarkStart w:id="57" w:name="_Toc35424887"/>
      <w:r>
        <w:rPr>
          <w:rFonts w:hint="eastAsia" w:ascii="宋体" w:hAnsi="宋体" w:eastAsia="宋体" w:cs="宋体"/>
          <w:color w:val="auto"/>
          <w:sz w:val="24"/>
          <w:szCs w:val="24"/>
          <w:highlight w:val="none"/>
        </w:rPr>
        <w:br w:type="page"/>
      </w:r>
    </w:p>
    <w:p w14:paraId="62E03644">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283E81C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58" w:name="_Toc15058847"/>
      <w:bookmarkStart w:id="59" w:name="_Toc35424888"/>
      <w:bookmarkStart w:id="60" w:name="_Toc179632547"/>
      <w:bookmarkStart w:id="61" w:name="_Toc296602421"/>
      <w:bookmarkStart w:id="62" w:name="_Toc152045530"/>
      <w:bookmarkStart w:id="63" w:name="_Toc78803323"/>
      <w:bookmarkStart w:id="64" w:name="_Toc4678"/>
      <w:bookmarkStart w:id="65" w:name="_Toc506107270"/>
      <w:bookmarkStart w:id="66" w:name="_Toc144974498"/>
      <w:bookmarkStart w:id="67" w:name="_Toc324404816"/>
      <w:bookmarkStart w:id="68" w:name="_Toc152042306"/>
      <w:bookmarkStart w:id="69" w:name="_Toc35425054"/>
      <w:bookmarkStart w:id="70" w:name="_Toc246996919"/>
      <w:bookmarkStart w:id="71" w:name="_Toc246996176"/>
      <w:bookmarkStart w:id="72" w:name="_Toc247085690"/>
      <w:r>
        <w:rPr>
          <w:rFonts w:hint="eastAsia" w:ascii="宋体" w:hAnsi="宋体" w:eastAsia="宋体" w:cs="宋体"/>
          <w:color w:val="auto"/>
          <w:kern w:val="44"/>
          <w:highlight w:val="none"/>
        </w:rPr>
        <w:t>1.1 项目概况</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7715F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DEA24A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051422F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767E5D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6C08DF7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6BAE0F5A">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73" w:name="_Toc246996177"/>
      <w:bookmarkStart w:id="74" w:name="_Toc35424889"/>
      <w:bookmarkStart w:id="75" w:name="_Toc152042307"/>
      <w:bookmarkStart w:id="76" w:name="_Toc246996920"/>
      <w:bookmarkStart w:id="77" w:name="_Toc296602422"/>
      <w:bookmarkStart w:id="78" w:name="_Toc506107271"/>
      <w:bookmarkStart w:id="79" w:name="_Toc179632548"/>
      <w:bookmarkStart w:id="80" w:name="_Toc78803324"/>
      <w:bookmarkStart w:id="81" w:name="_Toc15058848"/>
      <w:bookmarkStart w:id="82" w:name="_Toc144974499"/>
      <w:bookmarkStart w:id="83" w:name="_Toc35425055"/>
      <w:bookmarkStart w:id="84" w:name="_Toc324404817"/>
      <w:bookmarkStart w:id="85" w:name="_Toc7142"/>
      <w:bookmarkStart w:id="86" w:name="_Toc152045531"/>
      <w:bookmarkStart w:id="87" w:name="_Toc247085691"/>
      <w:r>
        <w:rPr>
          <w:rFonts w:hint="eastAsia" w:ascii="宋体" w:hAnsi="宋体" w:eastAsia="宋体" w:cs="宋体"/>
          <w:color w:val="auto"/>
          <w:highlight w:val="none"/>
        </w:rPr>
        <w:t>1.2 资金来源和落实情况</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D59324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56DE01E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46882AFD">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8" w:name="_Toc78803325"/>
      <w:bookmarkStart w:id="89" w:name="_Toc6330"/>
      <w:bookmarkStart w:id="90" w:name="_Toc296602423"/>
      <w:bookmarkStart w:id="91" w:name="_Toc152045532"/>
      <w:bookmarkStart w:id="92" w:name="_Toc324404818"/>
      <w:bookmarkStart w:id="93" w:name="_Toc246996921"/>
      <w:bookmarkStart w:id="94" w:name="_Toc15058849"/>
      <w:bookmarkStart w:id="95" w:name="_Toc35424890"/>
      <w:bookmarkStart w:id="96" w:name="_Toc247085692"/>
      <w:bookmarkStart w:id="97" w:name="_Toc246996178"/>
      <w:bookmarkStart w:id="98" w:name="_Toc506107272"/>
      <w:bookmarkStart w:id="99" w:name="_Toc179632549"/>
      <w:bookmarkStart w:id="100" w:name="_Toc35425056"/>
      <w:bookmarkStart w:id="101" w:name="_Toc144974500"/>
      <w:bookmarkStart w:id="102" w:name="_Toc152042308"/>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326ECF0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7C4C239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0F16259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4C9C266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03" w:name="_Toc246996922"/>
      <w:bookmarkStart w:id="104" w:name="_Toc26897"/>
      <w:bookmarkStart w:id="105" w:name="_Toc246996179"/>
      <w:bookmarkStart w:id="106" w:name="_Toc324404819"/>
      <w:bookmarkStart w:id="107" w:name="_Toc296602424"/>
      <w:bookmarkStart w:id="108" w:name="_Toc78803326"/>
      <w:bookmarkStart w:id="109" w:name="_Toc179632551"/>
      <w:bookmarkStart w:id="110" w:name="_Toc15058850"/>
      <w:bookmarkStart w:id="111" w:name="_Toc35424891"/>
      <w:bookmarkStart w:id="112" w:name="_Toc247085693"/>
      <w:bookmarkStart w:id="113" w:name="_Toc35425057"/>
      <w:bookmarkStart w:id="114" w:name="_Toc506107273"/>
      <w:bookmarkStart w:id="115" w:name="_Toc152042310"/>
      <w:bookmarkStart w:id="116" w:name="_Toc152045534"/>
      <w:bookmarkStart w:id="117" w:name="_Toc144974502"/>
      <w:r>
        <w:rPr>
          <w:rFonts w:hint="eastAsia" w:ascii="宋体" w:hAnsi="宋体" w:eastAsia="宋体" w:cs="宋体"/>
          <w:color w:val="auto"/>
          <w:highlight w:val="none"/>
        </w:rPr>
        <w:t>1.4 投标人资格要求</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38F367E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761B5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09CEAEE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308E637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45E9444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7CCE27A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586B2B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3365A42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2653DE9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67DD4FB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7012ECE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2E506B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（6）为本标段的监理人；</w:t>
      </w:r>
    </w:p>
    <w:p w14:paraId="328B044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589B0C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0CF494C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（9）与本标段的监理人或代建人或招标代理机构同为一个法定代表人；</w:t>
      </w:r>
    </w:p>
    <w:p w14:paraId="5029E29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（10）与本标段的监理人或代建人或招标代理机构存在控股或参股关系；</w:t>
      </w:r>
    </w:p>
    <w:p w14:paraId="0CC3686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7D328D4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03F89BE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8" w:name="_Toc10179"/>
      <w:bookmarkStart w:id="119" w:name="_Toc296602425"/>
      <w:bookmarkStart w:id="120" w:name="_Toc246996180"/>
      <w:bookmarkStart w:id="121" w:name="_Toc144974503"/>
      <w:bookmarkStart w:id="122" w:name="_Toc15058851"/>
      <w:bookmarkStart w:id="123" w:name="_Toc506107274"/>
      <w:bookmarkStart w:id="124" w:name="_Toc35425058"/>
      <w:bookmarkStart w:id="125" w:name="_Toc152042311"/>
      <w:bookmarkStart w:id="126" w:name="_Toc246996923"/>
      <w:bookmarkStart w:id="127" w:name="_Toc35424892"/>
      <w:bookmarkStart w:id="128" w:name="_Toc78803327"/>
      <w:bookmarkStart w:id="129" w:name="_Toc179632552"/>
      <w:bookmarkStart w:id="130" w:name="_Toc152045535"/>
      <w:bookmarkStart w:id="131" w:name="_Toc247085694"/>
      <w:bookmarkStart w:id="132" w:name="_Toc324404820"/>
      <w:r>
        <w:rPr>
          <w:rFonts w:hint="eastAsia" w:ascii="宋体" w:hAnsi="宋体" w:eastAsia="宋体" w:cs="宋体"/>
          <w:color w:val="auto"/>
          <w:highlight w:val="none"/>
        </w:rPr>
        <w:t>1.5 费用承担</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7A73F0A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35D3548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33" w:name="_Toc247085695"/>
      <w:bookmarkStart w:id="134" w:name="_Toc179632553"/>
      <w:bookmarkStart w:id="135" w:name="_Toc246996924"/>
      <w:bookmarkStart w:id="136" w:name="_Toc78803328"/>
      <w:bookmarkStart w:id="137" w:name="_Toc4092"/>
      <w:bookmarkStart w:id="138" w:name="_Toc246996181"/>
      <w:bookmarkStart w:id="139" w:name="_Toc35424893"/>
      <w:bookmarkStart w:id="140" w:name="_Toc324404821"/>
      <w:bookmarkStart w:id="141" w:name="_Toc296602426"/>
      <w:bookmarkStart w:id="142" w:name="_Toc35425059"/>
      <w:bookmarkStart w:id="143" w:name="_Toc506107275"/>
      <w:bookmarkStart w:id="144" w:name="_Toc152045536"/>
      <w:bookmarkStart w:id="145" w:name="_Toc152042312"/>
      <w:bookmarkStart w:id="146" w:name="_Toc144974504"/>
      <w:bookmarkStart w:id="147" w:name="_Toc15058852"/>
      <w:r>
        <w:rPr>
          <w:rFonts w:hint="eastAsia" w:ascii="宋体" w:hAnsi="宋体" w:eastAsia="宋体" w:cs="宋体"/>
          <w:color w:val="auto"/>
          <w:highlight w:val="none"/>
        </w:rPr>
        <w:t>1.6 保密</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6536997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A61E5D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8" w:name="_Toc144974505"/>
      <w:bookmarkStart w:id="149" w:name="_Toc78803329"/>
      <w:bookmarkStart w:id="150" w:name="_Toc247085696"/>
      <w:bookmarkStart w:id="151" w:name="_Toc4119"/>
      <w:bookmarkStart w:id="152" w:name="_Toc246996925"/>
      <w:bookmarkStart w:id="153" w:name="_Toc246996182"/>
      <w:bookmarkStart w:id="154" w:name="_Toc324404822"/>
      <w:bookmarkStart w:id="155" w:name="_Toc152042313"/>
      <w:bookmarkStart w:id="156" w:name="_Toc296602427"/>
      <w:bookmarkStart w:id="157" w:name="_Toc179632554"/>
      <w:bookmarkStart w:id="158" w:name="_Toc506107276"/>
      <w:bookmarkStart w:id="159" w:name="_Toc152045537"/>
      <w:bookmarkStart w:id="160" w:name="_Toc35424894"/>
      <w:bookmarkStart w:id="161" w:name="_Toc15058853"/>
      <w:bookmarkStart w:id="162" w:name="_Toc35425060"/>
      <w:r>
        <w:rPr>
          <w:rFonts w:hint="eastAsia" w:ascii="宋体" w:hAnsi="宋体" w:eastAsia="宋体" w:cs="宋体"/>
          <w:color w:val="auto"/>
          <w:highlight w:val="none"/>
        </w:rPr>
        <w:t>1.7 语言</w:t>
      </w:r>
      <w:bookmarkEnd w:id="148"/>
      <w:r>
        <w:rPr>
          <w:rFonts w:hint="eastAsia" w:ascii="宋体" w:hAnsi="宋体" w:eastAsia="宋体" w:cs="宋体"/>
          <w:color w:val="auto"/>
          <w:highlight w:val="none"/>
        </w:rPr>
        <w:t>文字</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DA810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63" w:name="_Toc246996926"/>
      <w:bookmarkStart w:id="164" w:name="_Toc152042314"/>
      <w:bookmarkStart w:id="165" w:name="_Toc152045538"/>
      <w:bookmarkStart w:id="166" w:name="_Toc179632555"/>
      <w:bookmarkStart w:id="167" w:name="_Toc247085697"/>
      <w:bookmarkStart w:id="168" w:name="_Toc144974506"/>
      <w:bookmarkStart w:id="169" w:name="_Toc246996183"/>
      <w:r>
        <w:rPr>
          <w:rFonts w:hint="eastAsia" w:ascii="宋体" w:hAnsi="宋体" w:cs="宋体"/>
          <w:color w:val="auto"/>
          <w:szCs w:val="21"/>
          <w:highlight w:val="none"/>
        </w:rPr>
        <w:t>招标投标文件使用的语言文字为中文。专用术语使用外文的，应附有中文注释。</w:t>
      </w:r>
    </w:p>
    <w:p w14:paraId="1B9139C6">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0" w:name="_Toc35424895"/>
      <w:bookmarkStart w:id="171" w:name="_Toc13408"/>
      <w:bookmarkStart w:id="172" w:name="_Toc78803330"/>
      <w:bookmarkStart w:id="173" w:name="_Toc506107277"/>
      <w:bookmarkStart w:id="174" w:name="_Toc324404823"/>
      <w:bookmarkStart w:id="175" w:name="_Toc296602428"/>
      <w:bookmarkStart w:id="176" w:name="_Toc15058854"/>
      <w:bookmarkStart w:id="177" w:name="_Toc35425061"/>
      <w:r>
        <w:rPr>
          <w:rFonts w:hint="eastAsia" w:ascii="宋体" w:hAnsi="宋体" w:eastAsia="宋体" w:cs="宋体"/>
          <w:color w:val="auto"/>
          <w:highlight w:val="none"/>
        </w:rPr>
        <w:t>1.8 计量单位</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23139B4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1290E6FD">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247592876"/>
      <w:bookmarkStart w:id="179" w:name="_Toc11493"/>
      <w:bookmarkStart w:id="180" w:name="_Toc324404824"/>
      <w:bookmarkStart w:id="181" w:name="_Toc247527563"/>
      <w:bookmarkStart w:id="182" w:name="_Toc35424896"/>
      <w:bookmarkStart w:id="183" w:name="_Toc152045539"/>
      <w:bookmarkStart w:id="184" w:name="_Toc35425062"/>
      <w:bookmarkStart w:id="185" w:name="_Toc247513962"/>
      <w:bookmarkStart w:id="186" w:name="_Toc506107278"/>
      <w:bookmarkStart w:id="187" w:name="_Toc152042315"/>
      <w:bookmarkStart w:id="188" w:name="_Toc296602429"/>
      <w:bookmarkStart w:id="189" w:name="_Toc78803331"/>
      <w:bookmarkStart w:id="190" w:name="_Toc15058855"/>
      <w:bookmarkStart w:id="191" w:name="_Toc144974507"/>
      <w:r>
        <w:rPr>
          <w:rFonts w:hint="eastAsia" w:ascii="宋体" w:hAnsi="宋体" w:eastAsia="宋体" w:cs="宋体"/>
          <w:color w:val="auto"/>
          <w:highlight w:val="none"/>
        </w:rPr>
        <w:t>1.9 踏勘现场</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517E894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0DC76F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54FC3B2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33D342A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5DB6D76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92" w:name="_Toc35425063"/>
      <w:bookmarkStart w:id="193" w:name="_Toc144974508"/>
      <w:bookmarkStart w:id="194" w:name="_Toc247513963"/>
      <w:bookmarkStart w:id="195" w:name="_Toc35424897"/>
      <w:bookmarkStart w:id="196" w:name="_Toc247527564"/>
      <w:bookmarkStart w:id="197" w:name="_Toc247592877"/>
      <w:bookmarkStart w:id="198" w:name="_Toc152045540"/>
      <w:bookmarkStart w:id="199" w:name="_Toc22954"/>
      <w:bookmarkStart w:id="200" w:name="_Toc296602430"/>
      <w:bookmarkStart w:id="201" w:name="_Toc78803332"/>
      <w:bookmarkStart w:id="202" w:name="_Toc15058856"/>
      <w:bookmarkStart w:id="203" w:name="_Toc506107279"/>
      <w:bookmarkStart w:id="204" w:name="_Toc324404825"/>
      <w:bookmarkStart w:id="205" w:name="_Toc152042316"/>
      <w:r>
        <w:rPr>
          <w:rFonts w:hint="eastAsia" w:ascii="宋体" w:hAnsi="宋体" w:eastAsia="宋体" w:cs="宋体"/>
          <w:color w:val="auto"/>
          <w:highlight w:val="none"/>
        </w:rPr>
        <w:t>1.10 投标预备会</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57E39A2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274E735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648FE59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5B9AF711">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06" w:name="_Toc324404826"/>
      <w:bookmarkStart w:id="207" w:name="_Toc296602431"/>
      <w:bookmarkStart w:id="208" w:name="_Toc506107280"/>
      <w:bookmarkStart w:id="209" w:name="_Toc15058857"/>
      <w:bookmarkStart w:id="210" w:name="_Toc95223347"/>
      <w:bookmarkStart w:id="211" w:name="_Toc83301699"/>
      <w:bookmarkStart w:id="212" w:name="_Toc60061444"/>
      <w:bookmarkStart w:id="213" w:name="_Toc4012"/>
      <w:bookmarkStart w:id="214" w:name="_Toc246996930"/>
      <w:bookmarkStart w:id="215" w:name="_Toc152042318"/>
      <w:bookmarkStart w:id="216" w:name="_Toc179632560"/>
      <w:bookmarkStart w:id="217" w:name="_Toc246996187"/>
      <w:bookmarkStart w:id="218" w:name="_Toc78803334"/>
      <w:bookmarkStart w:id="219" w:name="_Toc506107281"/>
      <w:bookmarkStart w:id="220" w:name="_Toc15058858"/>
      <w:bookmarkStart w:id="221" w:name="_Toc152045542"/>
      <w:bookmarkStart w:id="222" w:name="_Toc247085701"/>
      <w:bookmarkStart w:id="223" w:name="_Toc35425065"/>
      <w:bookmarkStart w:id="224" w:name="_Toc35424899"/>
      <w:bookmarkStart w:id="225" w:name="_Toc144974510"/>
      <w:bookmarkStart w:id="226" w:name="_Toc324404827"/>
      <w:r>
        <w:rPr>
          <w:rFonts w:hint="eastAsia" w:ascii="宋体" w:hAnsi="宋体" w:eastAsia="宋体" w:cs="宋体"/>
          <w:color w:val="auto"/>
          <w:highlight w:val="none"/>
        </w:rPr>
        <w:t xml:space="preserve">1.11 </w:t>
      </w:r>
      <w:bookmarkEnd w:id="206"/>
      <w:bookmarkEnd w:id="207"/>
      <w:bookmarkEnd w:id="208"/>
      <w:bookmarkEnd w:id="209"/>
      <w:r>
        <w:rPr>
          <w:rFonts w:hint="eastAsia" w:ascii="宋体" w:hAnsi="宋体" w:eastAsia="宋体" w:cs="宋体"/>
          <w:color w:val="auto"/>
          <w:highlight w:val="none"/>
        </w:rPr>
        <w:t>分包</w:t>
      </w:r>
      <w:bookmarkEnd w:id="210"/>
      <w:bookmarkEnd w:id="211"/>
      <w:bookmarkEnd w:id="212"/>
    </w:p>
    <w:p w14:paraId="218B9AA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518ACFF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D5401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7DFD8B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06E725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0951DD83">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27" w:name="_Toc83301700"/>
      <w:bookmarkStart w:id="228" w:name="_Toc95223348"/>
      <w:bookmarkStart w:id="229" w:name="_Toc60061445"/>
      <w:r>
        <w:rPr>
          <w:rFonts w:hint="eastAsia" w:ascii="宋体" w:hAnsi="宋体" w:eastAsia="宋体" w:cs="宋体"/>
          <w:color w:val="auto"/>
          <w:highlight w:val="none"/>
        </w:rPr>
        <w:t>1.12 偏离</w:t>
      </w:r>
      <w:bookmarkEnd w:id="227"/>
      <w:bookmarkEnd w:id="228"/>
      <w:bookmarkEnd w:id="229"/>
    </w:p>
    <w:p w14:paraId="78F6E0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16AA452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5EE0046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1089438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1D2BD22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4E753AE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4678777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4C81FFC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080FA6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45ED162E">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890EA4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0" w:name="_Toc324404828"/>
      <w:bookmarkStart w:id="231" w:name="_Toc35424900"/>
      <w:bookmarkStart w:id="232" w:name="_Toc246996188"/>
      <w:bookmarkStart w:id="233" w:name="_Toc13213"/>
      <w:bookmarkStart w:id="234" w:name="_Toc152042319"/>
      <w:bookmarkStart w:id="235" w:name="_Toc246996931"/>
      <w:bookmarkStart w:id="236" w:name="_Toc144974511"/>
      <w:bookmarkStart w:id="237" w:name="_Toc296602433"/>
      <w:bookmarkStart w:id="238" w:name="_Toc179632561"/>
      <w:bookmarkStart w:id="239" w:name="_Toc247085702"/>
      <w:bookmarkStart w:id="240" w:name="_Toc35425066"/>
      <w:bookmarkStart w:id="241" w:name="_Toc15058859"/>
      <w:bookmarkStart w:id="242" w:name="_Toc78803335"/>
      <w:bookmarkStart w:id="243" w:name="_Toc506107282"/>
      <w:bookmarkStart w:id="244" w:name="_Toc152045543"/>
      <w:r>
        <w:rPr>
          <w:rFonts w:hint="eastAsia" w:ascii="宋体" w:hAnsi="宋体" w:eastAsia="宋体" w:cs="宋体"/>
          <w:color w:val="auto"/>
          <w:highlight w:val="none"/>
        </w:rPr>
        <w:t>2.1 招标文件的组成</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71146F0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1509981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476548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0ADFF5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1B26C50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65DC13D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2E11AC8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570C31C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28090C7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）投标文件格式；</w:t>
      </w:r>
    </w:p>
    <w:p w14:paraId="24B9C7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）投标人须知前附表规定的其他材料。</w:t>
      </w:r>
    </w:p>
    <w:p w14:paraId="030915C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0EF136BC">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1A1ABEF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45" w:name="_Toc35425067"/>
      <w:bookmarkStart w:id="246" w:name="_Toc247085703"/>
      <w:bookmarkStart w:id="247" w:name="_Toc179632562"/>
      <w:bookmarkStart w:id="248" w:name="_Toc246996932"/>
      <w:bookmarkStart w:id="249" w:name="_Toc246996189"/>
      <w:bookmarkStart w:id="250" w:name="_Toc506107283"/>
      <w:bookmarkStart w:id="251" w:name="_Toc152042320"/>
      <w:bookmarkStart w:id="252" w:name="_Toc32239"/>
      <w:bookmarkStart w:id="253" w:name="_Toc78803336"/>
      <w:bookmarkStart w:id="254" w:name="_Toc152045544"/>
      <w:bookmarkStart w:id="255" w:name="_Toc35424901"/>
      <w:bookmarkStart w:id="256" w:name="_Toc296602434"/>
      <w:bookmarkStart w:id="257" w:name="_Toc324404829"/>
      <w:bookmarkStart w:id="258" w:name="_Toc144974512"/>
      <w:bookmarkStart w:id="259" w:name="_Toc15058860"/>
      <w:r>
        <w:rPr>
          <w:rFonts w:hint="eastAsia" w:ascii="宋体" w:hAnsi="宋体" w:eastAsia="宋体" w:cs="宋体"/>
          <w:color w:val="auto"/>
          <w:highlight w:val="none"/>
        </w:rPr>
        <w:t>2.2 招标文件的</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int="eastAsia" w:ascii="宋体" w:hAnsi="宋体" w:eastAsia="宋体" w:cs="宋体"/>
          <w:color w:val="auto"/>
          <w:highlight w:val="none"/>
          <w:lang w:val="en-US" w:eastAsia="zh-CN"/>
        </w:rPr>
        <w:t>异议</w:t>
      </w:r>
    </w:p>
    <w:p w14:paraId="4E286C0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“滁州市兴滁矿业投资集团有限公司”（http://www.xckytz.com/）</w:t>
      </w:r>
      <w:r>
        <w:rPr>
          <w:rFonts w:hint="eastAsia" w:ascii="宋体" w:hAnsi="宋体" w:cs="宋体"/>
          <w:color w:val="auto"/>
          <w:szCs w:val="21"/>
          <w:highlight w:val="none"/>
        </w:rPr>
        <w:t xml:space="preserve">发布，但不指明澄清问题的来源。 </w:t>
      </w:r>
    </w:p>
    <w:p w14:paraId="5E2DE58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0" w:name="_Toc324404830"/>
      <w:bookmarkStart w:id="261" w:name="_Toc24633"/>
      <w:bookmarkStart w:id="262" w:name="_Toc247085704"/>
      <w:bookmarkStart w:id="263" w:name="_Toc246996933"/>
      <w:bookmarkStart w:id="264" w:name="_Toc15058861"/>
      <w:bookmarkStart w:id="265" w:name="_Toc35425068"/>
      <w:bookmarkStart w:id="266" w:name="_Toc506107284"/>
      <w:bookmarkStart w:id="267" w:name="_Toc179632563"/>
      <w:bookmarkStart w:id="268" w:name="_Toc144974513"/>
      <w:bookmarkStart w:id="269" w:name="_Toc296602435"/>
      <w:bookmarkStart w:id="270" w:name="_Toc152042321"/>
      <w:bookmarkStart w:id="271" w:name="_Toc78803337"/>
      <w:bookmarkStart w:id="272" w:name="_Toc35424902"/>
      <w:bookmarkStart w:id="273" w:name="_Toc152045545"/>
      <w:bookmarkStart w:id="274" w:name="_Toc246996190"/>
      <w:r>
        <w:rPr>
          <w:rFonts w:hint="eastAsia" w:ascii="宋体" w:hAnsi="宋体" w:eastAsia="宋体" w:cs="宋体"/>
          <w:color w:val="auto"/>
          <w:highlight w:val="none"/>
        </w:rPr>
        <w:t>2.3 招标文件的</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hint="eastAsia" w:ascii="宋体" w:hAnsi="宋体" w:eastAsia="宋体" w:cs="宋体"/>
          <w:color w:val="auto"/>
          <w:highlight w:val="none"/>
          <w:lang w:val="en-US" w:eastAsia="zh-CN"/>
        </w:rPr>
        <w:t>澄清</w:t>
      </w:r>
    </w:p>
    <w:p w14:paraId="2FA336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招标人可以澄清招标文件，并以投标人须知前附表规定澄清的方式在</w:t>
      </w:r>
      <w:r>
        <w:rPr>
          <w:rFonts w:hint="eastAsia" w:ascii="宋体" w:hAnsi="宋体" w:cs="宋体"/>
          <w:color w:val="auto"/>
          <w:spacing w:val="-11"/>
          <w:szCs w:val="21"/>
          <w:highlight w:val="none"/>
          <w:lang w:eastAsia="zh-CN"/>
        </w:rPr>
        <w:t>“滁州市兴滁矿业投资集团有限公司”（http://www.xckytz.com/）</w:t>
      </w:r>
      <w:r>
        <w:rPr>
          <w:rFonts w:hint="eastAsia"/>
          <w:color w:val="auto"/>
          <w:highlight w:val="none"/>
        </w:rPr>
        <w:t xml:space="preserve"> </w:t>
      </w:r>
      <w:r>
        <w:rPr>
          <w:rFonts w:hint="eastAsia" w:ascii="宋体" w:hAnsi="宋体" w:cs="宋体"/>
          <w:color w:val="auto"/>
          <w:szCs w:val="21"/>
          <w:highlight w:val="none"/>
        </w:rPr>
        <w:t>发布。但如果修改内容影响投标文件编制的，将相应延长投标截止时间。</w:t>
      </w:r>
    </w:p>
    <w:p w14:paraId="04B77915">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75" w:name="_Toc152045546"/>
      <w:bookmarkStart w:id="276" w:name="_Toc6464"/>
      <w:bookmarkStart w:id="277" w:name="_Toc35424904"/>
      <w:bookmarkStart w:id="278" w:name="_Toc152042322"/>
      <w:bookmarkStart w:id="279" w:name="_Toc78803339"/>
      <w:bookmarkStart w:id="280" w:name="_Toc144974514"/>
      <w:bookmarkStart w:id="281" w:name="_Toc246996934"/>
      <w:bookmarkStart w:id="282" w:name="_Toc506107285"/>
      <w:bookmarkStart w:id="283" w:name="_Toc247085705"/>
      <w:bookmarkStart w:id="284" w:name="_Toc324404832"/>
      <w:bookmarkStart w:id="285" w:name="_Toc246996191"/>
      <w:bookmarkStart w:id="286" w:name="_Toc35425070"/>
      <w:bookmarkStart w:id="287" w:name="_Toc179632564"/>
      <w:bookmarkStart w:id="288" w:name="_Toc15058863"/>
      <w:r>
        <w:rPr>
          <w:rFonts w:hint="eastAsia" w:ascii="宋体" w:hAnsi="宋体" w:eastAsia="宋体" w:cs="宋体"/>
          <w:color w:val="auto"/>
          <w:sz w:val="24"/>
          <w:szCs w:val="24"/>
          <w:highlight w:val="none"/>
        </w:rPr>
        <w:t>3. 投标文件</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45166E76">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89" w:name="_Toc246996192"/>
      <w:bookmarkStart w:id="290" w:name="_Toc506107286"/>
      <w:bookmarkStart w:id="291" w:name="_Toc15058864"/>
      <w:bookmarkStart w:id="292" w:name="_Toc246996935"/>
      <w:bookmarkStart w:id="293" w:name="_Toc35424905"/>
      <w:bookmarkStart w:id="294" w:name="_Toc152045547"/>
      <w:bookmarkStart w:id="295" w:name="_Toc152042323"/>
      <w:bookmarkStart w:id="296" w:name="_Toc324404833"/>
      <w:bookmarkStart w:id="297" w:name="_Toc78803340"/>
      <w:bookmarkStart w:id="298" w:name="_Toc35425071"/>
      <w:bookmarkStart w:id="299" w:name="_Toc157"/>
      <w:bookmarkStart w:id="300" w:name="_Toc247085706"/>
      <w:bookmarkStart w:id="301" w:name="_Toc296602437"/>
      <w:bookmarkStart w:id="302" w:name="_Toc144974515"/>
      <w:bookmarkStart w:id="303" w:name="_Toc179632565"/>
      <w:r>
        <w:rPr>
          <w:rFonts w:hint="eastAsia" w:ascii="宋体" w:hAnsi="宋体" w:eastAsia="宋体" w:cs="宋体"/>
          <w:color w:val="auto"/>
          <w:highlight w:val="none"/>
        </w:rPr>
        <w:t>3.1 投标文件的组成</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4C0B7EB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w:t>
      </w:r>
    </w:p>
    <w:p w14:paraId="3EBA955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04" w:name="_Toc506107287"/>
      <w:bookmarkStart w:id="305" w:name="_Toc78803341"/>
      <w:bookmarkStart w:id="306" w:name="_Toc246996193"/>
      <w:bookmarkStart w:id="307" w:name="_Toc35425072"/>
      <w:bookmarkStart w:id="308" w:name="_Toc324404834"/>
      <w:bookmarkStart w:id="309" w:name="_Toc247085707"/>
      <w:bookmarkStart w:id="310" w:name="_Toc152042324"/>
      <w:bookmarkStart w:id="311" w:name="_Toc15058865"/>
      <w:bookmarkStart w:id="312" w:name="_Toc152045548"/>
      <w:bookmarkStart w:id="313" w:name="_Toc246996936"/>
      <w:bookmarkStart w:id="314" w:name="_Toc35424906"/>
      <w:bookmarkStart w:id="315" w:name="_Toc179632566"/>
      <w:bookmarkStart w:id="316" w:name="_Toc6829"/>
      <w:bookmarkStart w:id="317" w:name="_Toc296602438"/>
      <w:bookmarkStart w:id="318" w:name="_Toc144974516"/>
      <w:r>
        <w:rPr>
          <w:rFonts w:hint="eastAsia" w:ascii="宋体" w:hAnsi="宋体" w:eastAsia="宋体" w:cs="宋体"/>
          <w:color w:val="auto"/>
          <w:highlight w:val="none"/>
        </w:rPr>
        <w:t>3.2 投标报价</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25F76B7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19" w:name="_Toc296602439"/>
      <w:bookmarkStart w:id="320" w:name="_Toc35425073"/>
      <w:bookmarkStart w:id="321" w:name="_Toc144974517"/>
      <w:bookmarkStart w:id="322" w:name="_Toc506107288"/>
      <w:bookmarkStart w:id="323" w:name="_Toc31735"/>
      <w:bookmarkStart w:id="324" w:name="_Toc15058866"/>
      <w:bookmarkStart w:id="325" w:name="_Toc152045549"/>
      <w:bookmarkStart w:id="326" w:name="_Toc246996194"/>
      <w:bookmarkStart w:id="327" w:name="_Toc35424907"/>
      <w:bookmarkStart w:id="328" w:name="_Toc152042325"/>
      <w:bookmarkStart w:id="329" w:name="_Toc179632567"/>
      <w:bookmarkStart w:id="330" w:name="_Toc246996937"/>
      <w:bookmarkStart w:id="331" w:name="_Toc78803342"/>
      <w:bookmarkStart w:id="332" w:name="_Toc324404835"/>
      <w:bookmarkStart w:id="333" w:name="_Toc247085708"/>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章“投标文件格式”的要求在投标函中进行报价并填写工程量清单相应表格。</w:t>
      </w:r>
    </w:p>
    <w:p w14:paraId="0711847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187CD51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7F5750B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5469CFC3">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300AF6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0486DB0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292C743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1E6856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334" w:name="_Toc152045550"/>
      <w:bookmarkStart w:id="335" w:name="_Toc10714"/>
      <w:bookmarkStart w:id="336" w:name="_Toc15058867"/>
      <w:bookmarkStart w:id="337" w:name="_Toc247085709"/>
      <w:bookmarkStart w:id="338" w:name="_Toc506107289"/>
      <w:bookmarkStart w:id="339" w:name="_Toc152042326"/>
      <w:bookmarkStart w:id="340" w:name="_Toc246996938"/>
      <w:bookmarkStart w:id="341" w:name="_Toc246996195"/>
      <w:bookmarkStart w:id="342" w:name="_Toc78803343"/>
      <w:bookmarkStart w:id="343" w:name="_Toc35424908"/>
      <w:bookmarkStart w:id="344" w:name="_Toc35425074"/>
      <w:bookmarkStart w:id="345" w:name="_Toc324404836"/>
      <w:bookmarkStart w:id="346" w:name="_Toc144974518"/>
      <w:bookmarkStart w:id="347" w:name="_Toc179632568"/>
      <w:bookmarkStart w:id="348" w:name="_Toc296602440"/>
      <w:r>
        <w:rPr>
          <w:rFonts w:hint="eastAsia" w:ascii="宋体" w:hAnsi="宋体" w:eastAsia="宋体" w:cs="宋体"/>
          <w:color w:val="auto"/>
          <w:highlight w:val="none"/>
        </w:rPr>
        <w:t>3.4 投标保证金</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本项目不采用</w:t>
      </w:r>
      <w:r>
        <w:rPr>
          <w:rFonts w:hint="eastAsia" w:ascii="宋体" w:hAnsi="宋体" w:eastAsia="宋体" w:cs="宋体"/>
          <w:color w:val="auto"/>
          <w:highlight w:val="none"/>
          <w:lang w:eastAsia="zh-CN"/>
        </w:rPr>
        <w:t>）</w:t>
      </w:r>
    </w:p>
    <w:p w14:paraId="127D174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633F336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05580E0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08D4BF4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29A4277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12A8AC21">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72FEEE8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49" w:name="_Toc78803344"/>
      <w:bookmarkStart w:id="350" w:name="_Toc296602442"/>
      <w:bookmarkStart w:id="351" w:name="_Toc506107290"/>
      <w:bookmarkStart w:id="352" w:name="_Toc35424909"/>
      <w:bookmarkStart w:id="353" w:name="_Toc35425075"/>
      <w:bookmarkStart w:id="354" w:name="_Toc19037"/>
      <w:bookmarkStart w:id="355" w:name="_Toc15058868"/>
      <w:bookmarkStart w:id="356" w:name="_Toc324404837"/>
      <w:bookmarkStart w:id="357" w:name="_Toc246996940"/>
      <w:bookmarkStart w:id="358" w:name="_Toc144974521"/>
      <w:bookmarkStart w:id="359" w:name="_Toc152042329"/>
      <w:bookmarkStart w:id="360" w:name="_Toc179632571"/>
      <w:bookmarkStart w:id="361" w:name="_Toc247085711"/>
      <w:bookmarkStart w:id="362" w:name="_Toc246996197"/>
      <w:bookmarkStart w:id="363" w:name="_Toc152045553"/>
      <w:r>
        <w:rPr>
          <w:rFonts w:hint="eastAsia" w:ascii="宋体" w:hAnsi="宋体" w:eastAsia="宋体" w:cs="宋体"/>
          <w:color w:val="auto"/>
          <w:highlight w:val="none"/>
        </w:rPr>
        <w:t>3.5投标文件的编制</w:t>
      </w:r>
      <w:bookmarkEnd w:id="349"/>
      <w:bookmarkEnd w:id="350"/>
      <w:bookmarkEnd w:id="351"/>
      <w:bookmarkEnd w:id="352"/>
      <w:bookmarkEnd w:id="353"/>
      <w:bookmarkEnd w:id="354"/>
      <w:bookmarkEnd w:id="355"/>
      <w:bookmarkEnd w:id="356"/>
    </w:p>
    <w:p w14:paraId="1B488FA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57"/>
    <w:bookmarkEnd w:id="358"/>
    <w:bookmarkEnd w:id="359"/>
    <w:bookmarkEnd w:id="360"/>
    <w:bookmarkEnd w:id="361"/>
    <w:bookmarkEnd w:id="362"/>
    <w:bookmarkEnd w:id="363"/>
    <w:p w14:paraId="3178681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64" w:name="_Toc247085713"/>
      <w:bookmarkStart w:id="365" w:name="_Toc179632573"/>
      <w:bookmarkStart w:id="366" w:name="_Toc324404838"/>
      <w:bookmarkStart w:id="367" w:name="_Toc144974523"/>
      <w:bookmarkStart w:id="368" w:name="_Toc152045555"/>
      <w:bookmarkStart w:id="369" w:name="_Toc152042331"/>
      <w:bookmarkStart w:id="370" w:name="_Toc246996199"/>
      <w:bookmarkStart w:id="371" w:name="_Toc246996942"/>
      <w:r>
        <w:rPr>
          <w:rFonts w:hint="eastAsia" w:ascii="宋体" w:hAnsi="宋体" w:eastAsia="宋体" w:cs="宋体"/>
          <w:color w:val="auto"/>
          <w:szCs w:val="21"/>
          <w:highlight w:val="none"/>
        </w:rPr>
        <w:t>3.5.2本次投标不需要提供纸质投标文件，投标人应按照</w:t>
      </w:r>
      <w:r>
        <w:rPr>
          <w:rFonts w:hint="eastAsia" w:ascii="宋体" w:hAnsi="宋体" w:eastAsia="宋体" w:cs="宋体"/>
          <w:color w:val="auto"/>
          <w:szCs w:val="21"/>
          <w:highlight w:val="none"/>
          <w:lang w:val="en-US" w:eastAsia="zh-CN"/>
        </w:rPr>
        <w:t>招标文件</w:t>
      </w:r>
      <w:r>
        <w:rPr>
          <w:rFonts w:hint="eastAsia" w:ascii="宋体" w:hAnsi="宋体" w:eastAsia="宋体" w:cs="宋体"/>
          <w:color w:val="auto"/>
          <w:szCs w:val="21"/>
          <w:highlight w:val="none"/>
        </w:rPr>
        <w:t>的要求，制作、签章、</w:t>
      </w:r>
      <w:r>
        <w:rPr>
          <w:rFonts w:hint="eastAsia" w:ascii="宋体" w:hAnsi="宋体" w:eastAsia="宋体" w:cs="宋体"/>
          <w:color w:val="auto"/>
          <w:szCs w:val="21"/>
          <w:highlight w:val="none"/>
          <w:lang w:val="en-US" w:eastAsia="zh-CN"/>
        </w:rPr>
        <w:t>发送</w:t>
      </w:r>
      <w:r>
        <w:rPr>
          <w:rFonts w:hint="eastAsia" w:ascii="宋体" w:hAnsi="宋体" w:eastAsia="宋体" w:cs="宋体"/>
          <w:color w:val="auto"/>
          <w:szCs w:val="21"/>
          <w:highlight w:val="none"/>
        </w:rPr>
        <w:t>加密的电子投标文件。</w:t>
      </w:r>
    </w:p>
    <w:p w14:paraId="74640DA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2C08D8B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05E5FF2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投标文件的制作应满足以下规定：</w:t>
      </w:r>
    </w:p>
    <w:p w14:paraId="6C918105">
      <w:pPr>
        <w:pageBreakBefore w:val="0"/>
        <w:widowControl w:val="0"/>
        <w:numPr>
          <w:ilvl w:val="0"/>
          <w:numId w:val="3"/>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招标文件中“签章”是指签字或盖章。在第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章“投标文件格式”中要求签章处，投标人应加盖投标人单位电子印章和法定代表人的个人电子印章/电子签名章或直接上传加盖投标人单位印章和法定代表人的印章（或签字）的原件扫描件。</w:t>
      </w:r>
    </w:p>
    <w:p w14:paraId="6469C4B3">
      <w:pPr>
        <w:pageBreakBefore w:val="0"/>
        <w:widowControl w:val="0"/>
        <w:numPr>
          <w:ilvl w:val="0"/>
          <w:numId w:val="3"/>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投标人应对投标文件进行加密，形成加密的投标文件。</w:t>
      </w:r>
    </w:p>
    <w:p w14:paraId="544E15F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因投标人自身原因而导致投标文件无法</w:t>
      </w:r>
      <w:r>
        <w:rPr>
          <w:rFonts w:hint="eastAsia" w:ascii="宋体" w:hAnsi="宋体" w:eastAsia="宋体" w:cs="宋体"/>
          <w:color w:val="auto"/>
          <w:szCs w:val="21"/>
          <w:highlight w:val="none"/>
          <w:lang w:val="en-US" w:eastAsia="zh-CN"/>
        </w:rPr>
        <w:t>打开、读取</w:t>
      </w:r>
      <w:r>
        <w:rPr>
          <w:rFonts w:hint="eastAsia" w:ascii="宋体" w:hAnsi="宋体" w:eastAsia="宋体" w:cs="宋体"/>
          <w:color w:val="auto"/>
          <w:szCs w:val="21"/>
          <w:highlight w:val="none"/>
        </w:rPr>
        <w:t>，该投标视为无效投标，投标人自行承担由此导致的全部责任。</w:t>
      </w:r>
    </w:p>
    <w:p w14:paraId="296479D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投标人中标后须递交与网上电子投标文件完全一致的纸质版投标文件，在领取中标通知书时，一并递交给招标代理机构</w:t>
      </w:r>
      <w:r>
        <w:rPr>
          <w:rFonts w:hint="eastAsia" w:ascii="宋体" w:hAnsi="宋体" w:eastAsia="宋体" w:cs="宋体"/>
          <w:color w:val="auto"/>
          <w:szCs w:val="21"/>
          <w:highlight w:val="none"/>
          <w:lang w:eastAsia="zh-CN"/>
        </w:rPr>
        <w:t>。</w:t>
      </w:r>
    </w:p>
    <w:p w14:paraId="0C40A6D9">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3D927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54295B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27494F5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074BEABC">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72" w:name="_Toc15058869"/>
      <w:bookmarkStart w:id="373" w:name="_Toc35424910"/>
      <w:bookmarkStart w:id="374" w:name="_Toc78803345"/>
      <w:bookmarkStart w:id="375" w:name="_Toc19455"/>
      <w:bookmarkStart w:id="376" w:name="_Toc506107291"/>
      <w:bookmarkStart w:id="377" w:name="_Toc35425076"/>
      <w:r>
        <w:rPr>
          <w:rFonts w:hint="eastAsia" w:ascii="宋体" w:hAnsi="宋体" w:eastAsia="宋体" w:cs="宋体"/>
          <w:color w:val="auto"/>
          <w:sz w:val="24"/>
          <w:szCs w:val="24"/>
          <w:highlight w:val="none"/>
        </w:rPr>
        <w:t>4.投标</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4FBB5A18">
      <w:pPr>
        <w:pStyle w:val="7"/>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78" w:name="_Toc15058870"/>
      <w:bookmarkStart w:id="379" w:name="_Toc35424911"/>
      <w:bookmarkStart w:id="380" w:name="_Toc14473"/>
      <w:bookmarkStart w:id="381" w:name="_Toc78803346"/>
      <w:bookmarkStart w:id="382" w:name="_Toc35425077"/>
      <w:r>
        <w:rPr>
          <w:rFonts w:hint="eastAsia" w:ascii="宋体" w:hAnsi="宋体" w:eastAsia="宋体" w:cs="宋体"/>
          <w:color w:val="auto"/>
          <w:highlight w:val="none"/>
        </w:rPr>
        <w:t>4.1投标文件</w:t>
      </w:r>
      <w:bookmarkEnd w:id="378"/>
      <w:bookmarkEnd w:id="379"/>
      <w:bookmarkEnd w:id="380"/>
      <w:bookmarkEnd w:id="381"/>
      <w:bookmarkEnd w:id="382"/>
      <w:r>
        <w:rPr>
          <w:rFonts w:hint="eastAsia" w:ascii="宋体" w:hAnsi="宋体" w:eastAsia="宋体" w:cs="宋体"/>
          <w:color w:val="auto"/>
          <w:highlight w:val="none"/>
          <w:lang w:val="en-US" w:eastAsia="zh-CN"/>
        </w:rPr>
        <w:t>的提交</w:t>
      </w:r>
    </w:p>
    <w:p w14:paraId="2373BDD4">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4.1.1</w:t>
      </w:r>
      <w:r>
        <w:rPr>
          <w:rFonts w:hint="eastAsia" w:ascii="宋体" w:hAnsi="宋体" w:eastAsia="宋体" w:cs="宋体"/>
          <w:b/>
          <w:bCs/>
          <w:color w:val="auto"/>
          <w:szCs w:val="21"/>
          <w:highlight w:val="none"/>
          <w:lang w:val="en-US" w:eastAsia="zh-CN"/>
        </w:rPr>
        <w:t>各投标人须在投标文件截止时间前（202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11</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val="en-US" w:eastAsia="zh-CN"/>
        </w:rPr>
        <w:fldChar w:fldCharType="begin"/>
      </w:r>
      <w:r>
        <w:rPr>
          <w:rFonts w:hint="eastAsia" w:ascii="宋体" w:hAnsi="宋体" w:eastAsia="宋体" w:cs="宋体"/>
          <w:b/>
          <w:bCs/>
          <w:color w:val="auto"/>
          <w:szCs w:val="21"/>
          <w:highlight w:val="none"/>
          <w:lang w:val="en-US" w:eastAsia="zh-CN"/>
        </w:rPr>
        <w:instrText xml:space="preserve"> HYPERLINK "mailto:日14时00分前）将投标文件以电子邮件的方式一次性发送至czsctgczx@163.com（滁州市城投工程咨询管理有限公司邮箱），投标文件格式限定为加密PDF格式，将文件命名为\“投标单位名称+项目名称\”，未在规定时间内发送加密PDF格式投标文件，投标将被拒绝，投标文件送达时间以滁州市城投工程咨询管理有限公司邮箱显示的邮件送达时间为准，若投标人重复发送电子投标文件的，将以2022年" </w:instrText>
      </w:r>
      <w:r>
        <w:rPr>
          <w:rFonts w:hint="eastAsia" w:ascii="宋体" w:hAnsi="宋体" w:eastAsia="宋体" w:cs="宋体"/>
          <w:b/>
          <w:bCs/>
          <w:color w:val="auto"/>
          <w:szCs w:val="21"/>
          <w:highlight w:val="none"/>
          <w:lang w:val="en-US" w:eastAsia="zh-CN"/>
        </w:rPr>
        <w:fldChar w:fldCharType="separate"/>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lang w:val="en-US" w:eastAsia="zh-CN"/>
        </w:rPr>
        <w:t>时</w:t>
      </w:r>
      <w:r>
        <w:rPr>
          <w:rFonts w:hint="eastAsia" w:ascii="宋体" w:hAnsi="宋体" w:cs="宋体"/>
          <w:b/>
          <w:bCs/>
          <w:color w:val="auto"/>
          <w:szCs w:val="21"/>
          <w:highlight w:val="none"/>
          <w:lang w:val="en-US" w:eastAsia="zh-CN"/>
        </w:rPr>
        <w:t>0</w:t>
      </w:r>
      <w:r>
        <w:rPr>
          <w:rFonts w:hint="eastAsia" w:ascii="宋体" w:hAnsi="宋体" w:eastAsia="宋体" w:cs="宋体"/>
          <w:b/>
          <w:bCs/>
          <w:color w:val="auto"/>
          <w:szCs w:val="21"/>
          <w:highlight w:val="none"/>
          <w:lang w:val="en-US" w:eastAsia="zh-CN"/>
        </w:rPr>
        <w:t>0分前）将投标文件以电子邮件的方式一次性发送至czsctgczx@163.com（滁州市城投工程咨询管理有限公司邮箱），投标文件格式限定为加密PDF格式，将文件命名为“投标单位名称+项目名称+联系人及联系电话”，未在规定时间内发送加密PDF格式投标文件，投标将被拒绝，投标文件送达时间以滁州市城投工程咨询管理有限公司邮箱显示的邮件送达时间为准，若投标人重复发送电子投标文件的，将以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w:t>
      </w:r>
      <w:r>
        <w:rPr>
          <w:rFonts w:hint="eastAsia" w:ascii="宋体" w:hAnsi="宋体" w:eastAsia="宋体" w:cs="宋体"/>
          <w:b/>
          <w:bCs/>
          <w:color w:val="auto"/>
          <w:szCs w:val="21"/>
          <w:highlight w:val="none"/>
          <w:lang w:val="en-US" w:eastAsia="zh-CN"/>
        </w:rPr>
        <w:fldChar w:fldCharType="end"/>
      </w:r>
      <w:r>
        <w:rPr>
          <w:rFonts w:hint="eastAsia" w:ascii="宋体" w:hAnsi="宋体" w:cs="宋体"/>
          <w:b/>
          <w:bCs/>
          <w:color w:val="auto"/>
          <w:szCs w:val="21"/>
          <w:highlight w:val="none"/>
          <w:lang w:val="en-US" w:eastAsia="zh-CN"/>
        </w:rPr>
        <w:t>11</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lang w:val="en-US" w:eastAsia="zh-CN"/>
        </w:rPr>
        <w:t>时</w:t>
      </w:r>
      <w:r>
        <w:rPr>
          <w:rFonts w:hint="eastAsia" w:ascii="宋体" w:hAnsi="宋体" w:cs="宋体"/>
          <w:b/>
          <w:bCs/>
          <w:color w:val="auto"/>
          <w:szCs w:val="21"/>
          <w:highlight w:val="none"/>
          <w:lang w:val="en-US" w:eastAsia="zh-CN"/>
        </w:rPr>
        <w:t>0</w:t>
      </w:r>
      <w:r>
        <w:rPr>
          <w:rFonts w:hint="eastAsia" w:ascii="宋体" w:hAnsi="宋体" w:eastAsia="宋体" w:cs="宋体"/>
          <w:b/>
          <w:bCs/>
          <w:color w:val="auto"/>
          <w:szCs w:val="21"/>
          <w:highlight w:val="none"/>
          <w:lang w:val="en-US" w:eastAsia="zh-CN"/>
        </w:rPr>
        <w:t>0分前最后收到的投标文件为准,投标文件无法打开的，由投标人自行承担后果。</w:t>
      </w:r>
    </w:p>
    <w:p w14:paraId="7854E13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4.1.2各投标人在202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11</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lang w:val="en-US" w:eastAsia="zh-CN"/>
        </w:rPr>
        <w:t>时</w:t>
      </w:r>
      <w:r>
        <w:rPr>
          <w:rFonts w:hint="eastAsia" w:ascii="宋体" w:hAnsi="宋体" w:cs="宋体"/>
          <w:b/>
          <w:bCs/>
          <w:color w:val="auto"/>
          <w:szCs w:val="21"/>
          <w:highlight w:val="none"/>
          <w:lang w:val="en-US" w:eastAsia="zh-CN"/>
        </w:rPr>
        <w:t>0</w:t>
      </w:r>
      <w:r>
        <w:rPr>
          <w:rFonts w:hint="eastAsia" w:ascii="宋体" w:hAnsi="宋体" w:eastAsia="宋体" w:cs="宋体"/>
          <w:b/>
          <w:bCs/>
          <w:color w:val="auto"/>
          <w:szCs w:val="21"/>
          <w:highlight w:val="none"/>
          <w:lang w:val="en-US" w:eastAsia="zh-CN"/>
        </w:rPr>
        <w:t>0分至202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11</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lang w:val="en-US" w:eastAsia="zh-CN"/>
        </w:rPr>
        <w:fldChar w:fldCharType="begin"/>
      </w:r>
      <w:r>
        <w:rPr>
          <w:rFonts w:hint="eastAsia" w:ascii="宋体" w:hAnsi="宋体" w:eastAsia="宋体" w:cs="宋体"/>
          <w:b/>
          <w:bCs/>
          <w:color w:val="auto"/>
          <w:szCs w:val="21"/>
          <w:highlight w:val="none"/>
          <w:lang w:val="en-US" w:eastAsia="zh-CN"/>
        </w:rPr>
        <w:instrText xml:space="preserve"> HYPERLINK "mailto:时30分内将投标文件的密码（投标单位名称+密码）发送至czsctgczx@163.com（滁州市城投工程咨询管理有限公司邮箱）。未在规定时间内发送密码的，投标将被拒绝。" </w:instrText>
      </w:r>
      <w:r>
        <w:rPr>
          <w:rFonts w:hint="eastAsia" w:ascii="宋体" w:hAnsi="宋体" w:eastAsia="宋体" w:cs="宋体"/>
          <w:b/>
          <w:bCs/>
          <w:color w:val="auto"/>
          <w:szCs w:val="21"/>
          <w:highlight w:val="none"/>
          <w:lang w:val="en-US" w:eastAsia="zh-CN"/>
        </w:rPr>
        <w:fldChar w:fldCharType="separate"/>
      </w:r>
      <w:r>
        <w:rPr>
          <w:rFonts w:hint="eastAsia" w:ascii="宋体" w:hAnsi="宋体" w:eastAsia="宋体" w:cs="宋体"/>
          <w:b/>
          <w:bCs/>
          <w:color w:val="auto"/>
          <w:szCs w:val="21"/>
          <w:highlight w:val="none"/>
          <w:lang w:val="en-US" w:eastAsia="zh-CN"/>
        </w:rPr>
        <w:t>时</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lang w:val="en-US" w:eastAsia="zh-CN"/>
        </w:rPr>
        <w:t>0分内将投标文件的密码（投标单位名称+密码）发送至czsctgczx@163.com（滁州市城投工程咨询管理有限公司邮箱）。未在规定时间内发送密码的，投标将被拒绝。</w:t>
      </w:r>
      <w:r>
        <w:rPr>
          <w:rFonts w:hint="eastAsia" w:ascii="宋体" w:hAnsi="宋体" w:eastAsia="宋体" w:cs="宋体"/>
          <w:b/>
          <w:bCs/>
          <w:color w:val="auto"/>
          <w:szCs w:val="21"/>
          <w:highlight w:val="none"/>
          <w:lang w:val="en-US" w:eastAsia="zh-CN"/>
        </w:rPr>
        <w:fldChar w:fldCharType="end"/>
      </w:r>
    </w:p>
    <w:p w14:paraId="5A96E59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83" w:name="_Toc35424914"/>
      <w:bookmarkStart w:id="384" w:name="_Toc15058873"/>
      <w:bookmarkStart w:id="385" w:name="_Toc324404841"/>
      <w:bookmarkStart w:id="386" w:name="_Toc152045558"/>
      <w:bookmarkStart w:id="387" w:name="_Toc296602446"/>
      <w:bookmarkStart w:id="388" w:name="_Toc152042334"/>
      <w:bookmarkStart w:id="389" w:name="_Toc19572"/>
      <w:bookmarkStart w:id="390" w:name="_Toc179632576"/>
      <w:bookmarkStart w:id="391" w:name="_Toc246996945"/>
      <w:bookmarkStart w:id="392" w:name="_Toc144974526"/>
      <w:bookmarkStart w:id="393" w:name="_Toc246996202"/>
      <w:bookmarkStart w:id="394" w:name="_Toc247085716"/>
      <w:bookmarkStart w:id="395" w:name="_Toc506107294"/>
      <w:bookmarkStart w:id="396" w:name="_Toc78803347"/>
      <w:bookmarkStart w:id="397" w:name="_Toc35425080"/>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1AB0D628">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w:t>
      </w:r>
      <w:r>
        <w:rPr>
          <w:rFonts w:hint="eastAsia" w:ascii="宋体" w:hAnsi="宋体" w:cs="宋体"/>
          <w:b/>
          <w:color w:val="auto"/>
          <w:szCs w:val="21"/>
          <w:highlight w:val="none"/>
          <w:lang w:val="en-US" w:eastAsia="zh-CN"/>
        </w:rPr>
        <w:t>邮箱</w:t>
      </w:r>
      <w:r>
        <w:rPr>
          <w:rFonts w:hint="eastAsia" w:ascii="宋体" w:hAnsi="宋体" w:cs="宋体"/>
          <w:b/>
          <w:color w:val="auto"/>
          <w:szCs w:val="21"/>
          <w:highlight w:val="none"/>
        </w:rPr>
        <w:t>撤回已递交的投标文件，并可修改后重新上传，开标时以投标截止时间前投标人最终上传的投标文件为准。</w:t>
      </w:r>
    </w:p>
    <w:p w14:paraId="23BBC58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98" w:name="_Toc35424915"/>
      <w:bookmarkStart w:id="399" w:name="_Toc506107295"/>
      <w:bookmarkStart w:id="400" w:name="_Toc144974527"/>
      <w:bookmarkStart w:id="401" w:name="_Toc78803348"/>
      <w:bookmarkStart w:id="402" w:name="_Toc29639"/>
      <w:bookmarkStart w:id="403" w:name="_Toc15058874"/>
      <w:bookmarkStart w:id="404" w:name="_Toc152042335"/>
      <w:bookmarkStart w:id="405" w:name="_Toc247085717"/>
      <w:bookmarkStart w:id="406" w:name="_Toc246996203"/>
      <w:bookmarkStart w:id="407" w:name="_Toc152045559"/>
      <w:bookmarkStart w:id="408" w:name="_Toc179632577"/>
      <w:bookmarkStart w:id="409" w:name="_Toc35425081"/>
      <w:bookmarkStart w:id="410" w:name="_Toc324404842"/>
      <w:bookmarkStart w:id="411" w:name="_Toc246996946"/>
      <w:r>
        <w:rPr>
          <w:rFonts w:hint="eastAsia" w:ascii="宋体" w:hAnsi="宋体" w:eastAsia="宋体" w:cs="宋体"/>
          <w:color w:val="auto"/>
          <w:sz w:val="24"/>
          <w:szCs w:val="24"/>
          <w:highlight w:val="none"/>
        </w:rPr>
        <w:t>5. 开标</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0771C1D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12" w:name="_Toc35425082"/>
      <w:bookmarkStart w:id="413" w:name="_Toc247085718"/>
      <w:bookmarkStart w:id="414" w:name="_Toc179632578"/>
      <w:bookmarkStart w:id="415" w:name="_Toc15058875"/>
      <w:bookmarkStart w:id="416" w:name="_Toc78803349"/>
      <w:bookmarkStart w:id="417" w:name="_Toc35424916"/>
      <w:bookmarkStart w:id="418" w:name="_Toc152045560"/>
      <w:bookmarkStart w:id="419" w:name="_Toc152042336"/>
      <w:bookmarkStart w:id="420" w:name="_Toc324404843"/>
      <w:bookmarkStart w:id="421" w:name="_Toc246996204"/>
      <w:bookmarkStart w:id="422" w:name="_Toc13691"/>
      <w:bookmarkStart w:id="423" w:name="_Toc506107296"/>
      <w:bookmarkStart w:id="424" w:name="_Toc246996947"/>
      <w:bookmarkStart w:id="425" w:name="_Toc296602448"/>
      <w:bookmarkStart w:id="426" w:name="_Toc144974528"/>
      <w:r>
        <w:rPr>
          <w:rFonts w:hint="eastAsia" w:ascii="宋体" w:hAnsi="宋体" w:eastAsia="宋体" w:cs="宋体"/>
          <w:color w:val="auto"/>
          <w:highlight w:val="none"/>
        </w:rPr>
        <w:t>5.1 开标时间和地点</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6CAA79F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14:paraId="51BA938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7" w:name="_Toc15058876"/>
      <w:bookmarkStart w:id="428" w:name="_Toc152045561"/>
      <w:bookmarkStart w:id="429" w:name="_Toc506107297"/>
      <w:bookmarkStart w:id="430" w:name="_Toc246996205"/>
      <w:bookmarkStart w:id="431" w:name="_Toc246996948"/>
      <w:bookmarkStart w:id="432" w:name="_Toc144974529"/>
      <w:bookmarkStart w:id="433" w:name="_Toc32451"/>
      <w:bookmarkStart w:id="434" w:name="_Toc179632579"/>
      <w:bookmarkStart w:id="435" w:name="_Toc247085719"/>
      <w:bookmarkStart w:id="436" w:name="_Toc324404844"/>
      <w:bookmarkStart w:id="437" w:name="_Toc152042337"/>
      <w:bookmarkStart w:id="438" w:name="_Toc78803350"/>
      <w:bookmarkStart w:id="439" w:name="_Toc296602449"/>
      <w:bookmarkStart w:id="440" w:name="_Toc35424917"/>
      <w:bookmarkStart w:id="441" w:name="_Toc35425083"/>
      <w:r>
        <w:rPr>
          <w:rFonts w:hint="eastAsia" w:ascii="宋体" w:hAnsi="宋体" w:eastAsia="宋体" w:cs="宋体"/>
          <w:color w:val="auto"/>
          <w:highlight w:val="none"/>
        </w:rPr>
        <w:t>5.2 开标程序</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74F6AF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2" w:name="_Toc324404845"/>
      <w:bookmarkStart w:id="443" w:name="_Toc296602450"/>
    </w:p>
    <w:p w14:paraId="1692636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4" w:name="_Toc15058877"/>
      <w:bookmarkStart w:id="445" w:name="_Toc506107298"/>
      <w:r>
        <w:rPr>
          <w:rFonts w:hint="eastAsia" w:ascii="宋体" w:hAnsi="宋体" w:cs="宋体"/>
          <w:color w:val="auto"/>
          <w:szCs w:val="21"/>
          <w:highlight w:val="none"/>
        </w:rPr>
        <w:t>（1）宣布开标纪律；</w:t>
      </w:r>
      <w:bookmarkEnd w:id="444"/>
    </w:p>
    <w:p w14:paraId="280E854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6" w:name="_Toc15058878"/>
      <w:r>
        <w:rPr>
          <w:rFonts w:hint="eastAsia" w:ascii="宋体" w:hAnsi="宋体" w:cs="宋体"/>
          <w:color w:val="auto"/>
          <w:szCs w:val="21"/>
          <w:highlight w:val="none"/>
        </w:rPr>
        <w:t>（2）宣布招标人、代理机构主持人等有关人员姓名；</w:t>
      </w:r>
      <w:bookmarkEnd w:id="446"/>
    </w:p>
    <w:p w14:paraId="2B08AE5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7" w:name="_Toc15058881"/>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）公布投标人投标报价、质量目标、工期及其他内容，并记录在案；</w:t>
      </w:r>
      <w:bookmarkEnd w:id="447"/>
    </w:p>
    <w:p w14:paraId="2F59839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8" w:name="_Toc15058882"/>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）开标结束。</w:t>
      </w:r>
      <w:bookmarkEnd w:id="448"/>
    </w:p>
    <w:bookmarkEnd w:id="442"/>
    <w:bookmarkEnd w:id="443"/>
    <w:bookmarkEnd w:id="445"/>
    <w:p w14:paraId="230B1583">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49" w:name="_Toc20689"/>
      <w:bookmarkStart w:id="450" w:name="_Toc324404846"/>
      <w:bookmarkStart w:id="451" w:name="_Toc506107299"/>
      <w:bookmarkStart w:id="452" w:name="_Toc152045562"/>
      <w:bookmarkStart w:id="453" w:name="_Toc144974530"/>
      <w:bookmarkStart w:id="454" w:name="_Toc15058884"/>
      <w:bookmarkStart w:id="455" w:name="_Toc246996206"/>
      <w:bookmarkStart w:id="456" w:name="_Toc179632580"/>
      <w:bookmarkStart w:id="457" w:name="_Toc246996949"/>
      <w:bookmarkStart w:id="458" w:name="_Toc152042338"/>
      <w:bookmarkStart w:id="459" w:name="_Toc35425085"/>
      <w:bookmarkStart w:id="460" w:name="_Toc35424919"/>
      <w:bookmarkStart w:id="461" w:name="_Toc78803352"/>
      <w:bookmarkStart w:id="462" w:name="_Toc247085720"/>
      <w:r>
        <w:rPr>
          <w:rFonts w:hint="eastAsia" w:ascii="宋体" w:hAnsi="宋体" w:eastAsia="宋体" w:cs="宋体"/>
          <w:color w:val="auto"/>
          <w:sz w:val="24"/>
          <w:szCs w:val="24"/>
          <w:highlight w:val="none"/>
        </w:rPr>
        <w:t>6. 评标</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230B61F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3" w:name="_Toc144974531"/>
      <w:bookmarkStart w:id="464" w:name="_Toc152045563"/>
      <w:bookmarkStart w:id="465" w:name="_Toc324404847"/>
      <w:bookmarkStart w:id="466" w:name="_Toc179632581"/>
      <w:bookmarkStart w:id="467" w:name="_Toc78803353"/>
      <w:bookmarkStart w:id="468" w:name="_Toc35424920"/>
      <w:bookmarkStart w:id="469" w:name="_Toc15058885"/>
      <w:bookmarkStart w:id="470" w:name="_Toc247085721"/>
      <w:bookmarkStart w:id="471" w:name="_Toc296602452"/>
      <w:bookmarkStart w:id="472" w:name="_Toc14249"/>
      <w:bookmarkStart w:id="473" w:name="_Toc506107300"/>
      <w:bookmarkStart w:id="474" w:name="_Toc246996207"/>
      <w:bookmarkStart w:id="475" w:name="_Toc246996950"/>
      <w:bookmarkStart w:id="476" w:name="_Toc35425086"/>
      <w:bookmarkStart w:id="477" w:name="_Toc152042339"/>
      <w:r>
        <w:rPr>
          <w:rFonts w:hint="eastAsia" w:ascii="宋体" w:hAnsi="宋体" w:eastAsia="宋体" w:cs="宋体"/>
          <w:color w:val="auto"/>
          <w:highlight w:val="none"/>
        </w:rPr>
        <w:t>6.1 评标委员会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6CC40C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w:t>
      </w:r>
    </w:p>
    <w:p w14:paraId="120EBA5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3180856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00909CF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6BD71FD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（3）与投标人有经济利益关系；</w:t>
      </w:r>
    </w:p>
    <w:p w14:paraId="77BBE8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3FF820D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（5）与投标人有其他利害关系。</w:t>
      </w:r>
    </w:p>
    <w:p w14:paraId="69B1924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6213A6A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78" w:name="_Toc296602453"/>
      <w:bookmarkStart w:id="479" w:name="_Toc506107301"/>
      <w:bookmarkStart w:id="480" w:name="_Toc152045564"/>
      <w:bookmarkStart w:id="481" w:name="_Toc247085722"/>
      <w:bookmarkStart w:id="482" w:name="_Toc12948"/>
      <w:bookmarkStart w:id="483" w:name="_Toc144974532"/>
      <w:bookmarkStart w:id="484" w:name="_Toc152042340"/>
      <w:bookmarkStart w:id="485" w:name="_Toc246996951"/>
      <w:bookmarkStart w:id="486" w:name="_Toc324404848"/>
      <w:bookmarkStart w:id="487" w:name="_Toc35425087"/>
      <w:bookmarkStart w:id="488" w:name="_Toc179632582"/>
      <w:bookmarkStart w:id="489" w:name="_Toc246996208"/>
      <w:bookmarkStart w:id="490" w:name="_Toc78803354"/>
      <w:bookmarkStart w:id="491" w:name="_Toc15058886"/>
      <w:bookmarkStart w:id="492" w:name="_Toc35424921"/>
      <w:r>
        <w:rPr>
          <w:rFonts w:hint="eastAsia" w:ascii="宋体" w:hAnsi="宋体" w:eastAsia="宋体" w:cs="宋体"/>
          <w:color w:val="auto"/>
          <w:highlight w:val="none"/>
        </w:rPr>
        <w:t>6.2 评标原则</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3BFC3DD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0A6276A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3" w:name="_Toc144974533"/>
      <w:bookmarkStart w:id="494" w:name="_Toc506107302"/>
      <w:bookmarkStart w:id="495" w:name="_Toc247085723"/>
      <w:bookmarkStart w:id="496" w:name="_Toc35424922"/>
      <w:bookmarkStart w:id="497" w:name="_Toc152042341"/>
      <w:bookmarkStart w:id="498" w:name="_Toc35425088"/>
      <w:bookmarkStart w:id="499" w:name="_Toc14892"/>
      <w:bookmarkStart w:id="500" w:name="_Toc152045565"/>
      <w:bookmarkStart w:id="501" w:name="_Toc324404849"/>
      <w:bookmarkStart w:id="502" w:name="_Toc15058887"/>
      <w:bookmarkStart w:id="503" w:name="_Toc296602454"/>
      <w:bookmarkStart w:id="504" w:name="_Toc179632583"/>
      <w:bookmarkStart w:id="505" w:name="_Toc78803355"/>
      <w:bookmarkStart w:id="506" w:name="_Toc246996952"/>
      <w:bookmarkStart w:id="507" w:name="_Toc246996209"/>
      <w:r>
        <w:rPr>
          <w:rFonts w:hint="eastAsia" w:ascii="宋体" w:hAnsi="宋体" w:eastAsia="宋体" w:cs="宋体"/>
          <w:color w:val="auto"/>
          <w:highlight w:val="none"/>
        </w:rPr>
        <w:t>6.3 评标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03ABA55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08" w:name="_Toc152045566"/>
      <w:bookmarkStart w:id="509" w:name="_Toc324404850"/>
      <w:bookmarkStart w:id="510" w:name="_Toc246996210"/>
      <w:bookmarkStart w:id="511" w:name="_Toc152042342"/>
      <w:bookmarkStart w:id="512" w:name="_Toc179632584"/>
      <w:bookmarkStart w:id="513" w:name="_Toc247085724"/>
      <w:bookmarkStart w:id="514" w:name="_Toc144974534"/>
      <w:bookmarkStart w:id="515" w:name="_Toc246996953"/>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2528496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10249916">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16" w:name="_Toc15058888"/>
      <w:bookmarkStart w:id="517" w:name="_Toc78803356"/>
      <w:bookmarkStart w:id="518" w:name="_Toc506107303"/>
      <w:bookmarkStart w:id="519" w:name="_Toc35424923"/>
      <w:bookmarkStart w:id="520" w:name="_Toc35425089"/>
      <w:bookmarkStart w:id="521" w:name="_Toc26182"/>
      <w:r>
        <w:rPr>
          <w:rFonts w:hint="eastAsia" w:ascii="宋体" w:hAnsi="宋体" w:eastAsia="宋体" w:cs="宋体"/>
          <w:color w:val="auto"/>
          <w:sz w:val="24"/>
          <w:szCs w:val="24"/>
          <w:highlight w:val="none"/>
        </w:rPr>
        <w:t>7. 合同授予</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3D29A0BE">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2" w:name="_Toc95223374"/>
      <w:bookmarkStart w:id="523" w:name="_Toc324404852"/>
      <w:bookmarkStart w:id="524" w:name="_Toc296602457"/>
      <w:bookmarkStart w:id="525" w:name="_Toc15058890"/>
      <w:bookmarkStart w:id="526" w:name="_Toc60061472"/>
      <w:bookmarkStart w:id="527" w:name="_Toc83301726"/>
      <w:bookmarkStart w:id="528" w:name="_Toc506107305"/>
      <w:bookmarkStart w:id="529" w:name="_Toc4204"/>
      <w:bookmarkStart w:id="530" w:name="_Toc246996212"/>
      <w:bookmarkStart w:id="531" w:name="_Toc324404853"/>
      <w:bookmarkStart w:id="532" w:name="_Toc78803360"/>
      <w:bookmarkStart w:id="533" w:name="_Toc152042344"/>
      <w:bookmarkStart w:id="534" w:name="_Toc246996955"/>
      <w:bookmarkStart w:id="535" w:name="_Toc247085726"/>
      <w:bookmarkStart w:id="536" w:name="_Toc15058891"/>
      <w:bookmarkStart w:id="537" w:name="_Toc296602458"/>
      <w:bookmarkStart w:id="538" w:name="_Toc179632586"/>
      <w:bookmarkStart w:id="539" w:name="_Toc35424927"/>
      <w:bookmarkStart w:id="540" w:name="_Toc144974536"/>
      <w:bookmarkStart w:id="541" w:name="_Toc35425093"/>
      <w:bookmarkStart w:id="542" w:name="_Toc506107306"/>
      <w:bookmarkStart w:id="543" w:name="_Toc152045568"/>
      <w:bookmarkStart w:id="544" w:name="_Toc14692"/>
      <w:r>
        <w:rPr>
          <w:rFonts w:hint="eastAsia" w:ascii="宋体" w:hAnsi="宋体" w:eastAsia="宋体" w:cs="宋体"/>
          <w:color w:val="auto"/>
          <w:highlight w:val="none"/>
        </w:rPr>
        <w:t>7.1 中标候选人公示</w:t>
      </w:r>
      <w:bookmarkEnd w:id="522"/>
      <w:bookmarkEnd w:id="523"/>
      <w:bookmarkEnd w:id="524"/>
      <w:bookmarkEnd w:id="525"/>
      <w:bookmarkEnd w:id="526"/>
      <w:bookmarkEnd w:id="527"/>
      <w:bookmarkEnd w:id="528"/>
    </w:p>
    <w:p w14:paraId="6F2C4F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2A32B2FD">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20F713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29"/>
    <w:p w14:paraId="3E3210C7">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1E48927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14:paraId="7BAE80E4">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45" w:name="_Toc95223375"/>
      <w:bookmarkStart w:id="546" w:name="_Toc83301727"/>
      <w:bookmarkStart w:id="547" w:name="_Toc60061474"/>
      <w:bookmarkStart w:id="548" w:name="_Toc144974538"/>
      <w:bookmarkStart w:id="549" w:name="_Toc246996214"/>
      <w:bookmarkStart w:id="550" w:name="_Toc506107308"/>
      <w:bookmarkStart w:id="551" w:name="_Toc35425096"/>
      <w:bookmarkStart w:id="552" w:name="_Toc246996957"/>
      <w:bookmarkStart w:id="553" w:name="_Toc247085728"/>
      <w:bookmarkStart w:id="554" w:name="_Toc15058893"/>
      <w:bookmarkStart w:id="555" w:name="_Toc78803363"/>
      <w:bookmarkStart w:id="556" w:name="_Toc11010"/>
      <w:bookmarkStart w:id="557" w:name="_Toc152042346"/>
      <w:bookmarkStart w:id="558" w:name="_Toc324404855"/>
      <w:bookmarkStart w:id="559" w:name="_Toc152045570"/>
      <w:bookmarkStart w:id="560" w:name="_Toc296602460"/>
      <w:bookmarkStart w:id="561" w:name="_Toc179632588"/>
      <w:bookmarkStart w:id="562" w:name="_Toc35424930"/>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45"/>
      <w:bookmarkEnd w:id="546"/>
    </w:p>
    <w:p w14:paraId="009CB4F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574DF11">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3" w:name="_Toc83301728"/>
      <w:bookmarkStart w:id="564" w:name="_Toc9522337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47"/>
      <w:bookmarkEnd w:id="563"/>
      <w:bookmarkEnd w:id="564"/>
    </w:p>
    <w:p w14:paraId="374E6D5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6417B88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5"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w:t>
      </w:r>
      <w:r>
        <w:rPr>
          <w:rFonts w:hint="eastAsia" w:ascii="宋体" w:hAnsi="宋体" w:eastAsia="宋体" w:cs="宋体"/>
          <w:color w:val="auto"/>
          <w:highlight w:val="none"/>
          <w:lang w:val="en-US" w:eastAsia="zh-CN"/>
        </w:rPr>
        <w:t>候选人</w:t>
      </w:r>
      <w:r>
        <w:rPr>
          <w:rFonts w:hint="eastAsia" w:ascii="宋体" w:hAnsi="宋体" w:eastAsia="宋体" w:cs="宋体"/>
          <w:color w:val="auto"/>
          <w:highlight w:val="none"/>
        </w:rPr>
        <w:t>公示</w:t>
      </w:r>
      <w:bookmarkEnd w:id="565"/>
    </w:p>
    <w:p w14:paraId="49E42A1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招标人在确定中标人之日起3日内，按照投标人须知前附表规定的公示媒介和期限依法公示中标候选人公示。</w:t>
      </w:r>
    </w:p>
    <w:p w14:paraId="04A6A3B3">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566" w:name="_Toc60061476"/>
      <w:bookmarkStart w:id="567" w:name="_Toc15058892"/>
      <w:bookmarkStart w:id="568" w:name="_Toc324404854"/>
      <w:bookmarkStart w:id="569" w:name="_Toc247085727"/>
      <w:bookmarkStart w:id="570" w:name="_Toc246996956"/>
      <w:bookmarkStart w:id="571" w:name="_Toc95223378"/>
      <w:bookmarkStart w:id="572" w:name="_Toc152045569"/>
      <w:bookmarkStart w:id="573" w:name="_Toc179632587"/>
      <w:bookmarkStart w:id="574" w:name="_Toc296602459"/>
      <w:bookmarkStart w:id="575" w:name="_Toc152042345"/>
      <w:bookmarkStart w:id="576" w:name="_Toc506107307"/>
      <w:bookmarkStart w:id="577" w:name="_Toc83301730"/>
      <w:bookmarkStart w:id="578" w:name="_Toc246996213"/>
      <w:bookmarkStart w:id="579" w:name="_Toc144974537"/>
      <w:r>
        <w:rPr>
          <w:rFonts w:hint="eastAsia" w:ascii="宋体" w:hAnsi="宋体" w:eastAsia="宋体" w:cs="宋体"/>
          <w:color w:val="auto"/>
          <w:highlight w:val="none"/>
        </w:rPr>
        <w:t>7.8 履约担保</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本项目不收取履约担保</w:t>
      </w:r>
      <w:r>
        <w:rPr>
          <w:rFonts w:hint="eastAsia" w:ascii="宋体" w:hAnsi="宋体" w:eastAsia="宋体" w:cs="宋体"/>
          <w:color w:val="auto"/>
          <w:highlight w:val="none"/>
          <w:lang w:eastAsia="zh-CN"/>
        </w:rPr>
        <w:t>）</w:t>
      </w:r>
    </w:p>
    <w:p w14:paraId="7DF995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4394D2F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中标人不能按本章第7.8.1项要求提交履约担保的，视为放弃中标，给招标人造成的损失的，中标人应当予以赔偿。</w:t>
      </w:r>
    </w:p>
    <w:p w14:paraId="374EA042">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0" w:name="_Toc83301731"/>
      <w:bookmarkStart w:id="581" w:name="_Toc60061477"/>
      <w:bookmarkStart w:id="582" w:name="_Toc95223379"/>
      <w:r>
        <w:rPr>
          <w:rFonts w:hint="eastAsia" w:ascii="宋体" w:hAnsi="宋体" w:eastAsia="宋体" w:cs="宋体"/>
          <w:color w:val="auto"/>
          <w:highlight w:val="none"/>
        </w:rPr>
        <w:t>7.9 签订合同</w:t>
      </w:r>
      <w:bookmarkEnd w:id="580"/>
      <w:bookmarkEnd w:id="581"/>
      <w:bookmarkEnd w:id="582"/>
    </w:p>
    <w:p w14:paraId="42D7BA5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1448FD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应当予以赔偿。</w:t>
      </w:r>
    </w:p>
    <w:p w14:paraId="22BEEF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给中标人造成损失的，还应当赔偿损失。</w:t>
      </w:r>
    </w:p>
    <w:p w14:paraId="315F02C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0833683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14:paraId="67D02AF7">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3" w:name="_Toc83301732"/>
      <w:bookmarkStart w:id="584" w:name="_Toc95223381"/>
      <w:bookmarkStart w:id="585" w:name="_Toc152042347"/>
      <w:bookmarkStart w:id="586" w:name="_Toc152045571"/>
      <w:bookmarkStart w:id="587" w:name="_Toc60061478"/>
      <w:bookmarkStart w:id="588" w:name="_Toc179632589"/>
      <w:bookmarkStart w:id="589" w:name="_Toc144974539"/>
      <w:bookmarkStart w:id="590" w:name="_Toc26974"/>
      <w:bookmarkStart w:id="591" w:name="_Toc35425097"/>
      <w:bookmarkStart w:id="592" w:name="_Toc31686"/>
      <w:bookmarkStart w:id="593" w:name="_Toc78803367"/>
      <w:bookmarkStart w:id="594" w:name="_Toc25375"/>
      <w:bookmarkStart w:id="595" w:name="_Toc35424931"/>
      <w:bookmarkStart w:id="596" w:name="_Toc324404864"/>
      <w:bookmarkStart w:id="597" w:name="_Toc35425105"/>
      <w:bookmarkStart w:id="598" w:name="_Toc506107317"/>
      <w:bookmarkStart w:id="599" w:name="_Toc35424939"/>
      <w:bookmarkStart w:id="600" w:name="_Toc15058902"/>
      <w:bookmarkStart w:id="601" w:name="_Toc296602475"/>
      <w:r>
        <w:rPr>
          <w:rFonts w:hint="eastAsia" w:ascii="宋体" w:hAnsi="宋体" w:eastAsia="宋体" w:cs="宋体"/>
          <w:color w:val="auto"/>
          <w:highlight w:val="none"/>
        </w:rPr>
        <w:t>8. 重新招标和不再招标</w:t>
      </w:r>
      <w:bookmarkEnd w:id="583"/>
      <w:bookmarkEnd w:id="584"/>
      <w:bookmarkEnd w:id="585"/>
      <w:bookmarkEnd w:id="586"/>
      <w:bookmarkEnd w:id="587"/>
      <w:bookmarkEnd w:id="588"/>
      <w:bookmarkEnd w:id="589"/>
    </w:p>
    <w:p w14:paraId="280061C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2" w:name="_Toc179632590"/>
      <w:bookmarkStart w:id="603" w:name="_Toc83301733"/>
      <w:bookmarkStart w:id="604" w:name="_Toc152042348"/>
      <w:bookmarkStart w:id="605" w:name="_Toc95223382"/>
      <w:bookmarkStart w:id="606" w:name="_Toc60061479"/>
      <w:bookmarkStart w:id="607" w:name="_Toc144974540"/>
      <w:bookmarkStart w:id="608" w:name="_Toc152045572"/>
      <w:r>
        <w:rPr>
          <w:rFonts w:hint="eastAsia" w:ascii="宋体" w:hAnsi="宋体" w:eastAsia="宋体" w:cs="宋体"/>
          <w:color w:val="auto"/>
          <w:highlight w:val="none"/>
        </w:rPr>
        <w:t>8.1 重新招标</w:t>
      </w:r>
      <w:bookmarkEnd w:id="602"/>
      <w:bookmarkEnd w:id="603"/>
      <w:bookmarkEnd w:id="604"/>
      <w:bookmarkEnd w:id="605"/>
      <w:bookmarkEnd w:id="606"/>
      <w:bookmarkEnd w:id="607"/>
      <w:bookmarkEnd w:id="608"/>
    </w:p>
    <w:p w14:paraId="68BE58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7615623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3FB9B65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5A5A75D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9F4F3F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4E1F1D5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9" w:name="_Toc179632591"/>
      <w:bookmarkStart w:id="610" w:name="_Toc144974541"/>
      <w:bookmarkStart w:id="611" w:name="_Toc152042349"/>
      <w:bookmarkStart w:id="612" w:name="_Toc60061480"/>
      <w:bookmarkStart w:id="613" w:name="_Toc152045573"/>
      <w:bookmarkStart w:id="614" w:name="_Toc83301734"/>
      <w:bookmarkStart w:id="615" w:name="_Toc95223383"/>
      <w:r>
        <w:rPr>
          <w:rFonts w:hint="eastAsia" w:ascii="宋体" w:hAnsi="宋体" w:eastAsia="宋体" w:cs="宋体"/>
          <w:color w:val="auto"/>
          <w:highlight w:val="none"/>
        </w:rPr>
        <w:t>8.2 不再招标</w:t>
      </w:r>
      <w:bookmarkEnd w:id="609"/>
      <w:bookmarkEnd w:id="610"/>
      <w:bookmarkEnd w:id="611"/>
      <w:bookmarkEnd w:id="612"/>
      <w:bookmarkEnd w:id="613"/>
      <w:bookmarkEnd w:id="614"/>
      <w:bookmarkEnd w:id="615"/>
    </w:p>
    <w:p w14:paraId="43DDE0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734C12DA">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0"/>
      <w:bookmarkEnd w:id="591"/>
      <w:bookmarkEnd w:id="592"/>
      <w:bookmarkEnd w:id="593"/>
      <w:bookmarkEnd w:id="594"/>
      <w:bookmarkEnd w:id="595"/>
    </w:p>
    <w:p w14:paraId="70730E4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16" w:name="_Toc296590983"/>
      <w:bookmarkStart w:id="617" w:name="_Toc15607"/>
      <w:bookmarkStart w:id="618" w:name="_Toc324404857"/>
      <w:bookmarkStart w:id="619" w:name="_Toc246996219"/>
      <w:bookmarkStart w:id="620" w:name="_Toc35425098"/>
      <w:bookmarkStart w:id="621" w:name="_Toc152042351"/>
      <w:bookmarkStart w:id="622" w:name="_Toc247085733"/>
      <w:bookmarkStart w:id="623" w:name="_Toc152045575"/>
      <w:bookmarkStart w:id="624" w:name="_Toc506107310"/>
      <w:bookmarkStart w:id="625" w:name="_Toc2855"/>
      <w:bookmarkStart w:id="626" w:name="_Toc144974543"/>
      <w:bookmarkStart w:id="627" w:name="_Toc179632593"/>
      <w:bookmarkStart w:id="628" w:name="_Toc35424932"/>
      <w:bookmarkStart w:id="629" w:name="_Toc15058895"/>
      <w:bookmarkStart w:id="630" w:name="_Toc296602462"/>
      <w:bookmarkStart w:id="631" w:name="_Toc78803368"/>
      <w:bookmarkStart w:id="632" w:name="_Toc246996962"/>
      <w:r>
        <w:rPr>
          <w:rFonts w:hint="eastAsia" w:ascii="宋体" w:hAnsi="宋体" w:eastAsia="宋体" w:cs="宋体"/>
          <w:color w:val="auto"/>
          <w:highlight w:val="none"/>
        </w:rPr>
        <w:t>9.1 对招标人的纪律要求</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3057DCE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7A3CEF81">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3" w:name="_Toc15058896"/>
      <w:bookmarkStart w:id="634" w:name="_Toc324404858"/>
      <w:bookmarkStart w:id="635" w:name="_Toc35424933"/>
      <w:bookmarkStart w:id="636" w:name="_Toc152042352"/>
      <w:bookmarkStart w:id="637" w:name="_Toc246996220"/>
      <w:bookmarkStart w:id="638" w:name="_Toc35425099"/>
      <w:bookmarkStart w:id="639" w:name="_Toc247085734"/>
      <w:bookmarkStart w:id="640" w:name="_Toc19779"/>
      <w:bookmarkStart w:id="641" w:name="_Toc179632594"/>
      <w:bookmarkStart w:id="642" w:name="_Toc506107311"/>
      <w:bookmarkStart w:id="643" w:name="_Toc246996963"/>
      <w:bookmarkStart w:id="644" w:name="_Toc152045576"/>
      <w:bookmarkStart w:id="645" w:name="_Toc144974544"/>
      <w:bookmarkStart w:id="646" w:name="_Toc32177"/>
      <w:bookmarkStart w:id="647" w:name="_Toc296602463"/>
      <w:bookmarkStart w:id="648" w:name="_Toc78803369"/>
      <w:r>
        <w:rPr>
          <w:rFonts w:hint="eastAsia" w:ascii="宋体" w:hAnsi="宋体" w:eastAsia="宋体" w:cs="宋体"/>
          <w:color w:val="auto"/>
          <w:highlight w:val="none"/>
        </w:rPr>
        <w:t>9.2 对投标人的纪律要求</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74954E5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1836DC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49" w:name="_Toc152045577"/>
      <w:bookmarkStart w:id="650" w:name="_Toc15058897"/>
      <w:bookmarkStart w:id="651" w:name="_Toc324404859"/>
      <w:bookmarkStart w:id="652" w:name="_Toc246996221"/>
      <w:bookmarkStart w:id="653" w:name="_Toc246996964"/>
      <w:bookmarkStart w:id="654" w:name="_Toc12564"/>
      <w:bookmarkStart w:id="655" w:name="_Toc35424934"/>
      <w:bookmarkStart w:id="656" w:name="_Toc296602464"/>
      <w:bookmarkStart w:id="657" w:name="_Toc35425100"/>
      <w:bookmarkStart w:id="658" w:name="_Toc247085735"/>
      <w:bookmarkStart w:id="659" w:name="_Toc13043"/>
      <w:bookmarkStart w:id="660" w:name="_Toc78803370"/>
      <w:bookmarkStart w:id="661" w:name="_Toc152042353"/>
      <w:bookmarkStart w:id="662" w:name="_Toc144974545"/>
      <w:bookmarkStart w:id="663" w:name="_Toc506107312"/>
      <w:bookmarkStart w:id="664" w:name="_Toc179632595"/>
      <w:r>
        <w:rPr>
          <w:rFonts w:hint="eastAsia" w:ascii="宋体" w:hAnsi="宋体" w:eastAsia="宋体" w:cs="宋体"/>
          <w:color w:val="auto"/>
          <w:highlight w:val="none"/>
        </w:rPr>
        <w:t>9.3 对评标委员会成员的纪律要求</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479F8B9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3601CD1">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65" w:name="_Toc78803371"/>
      <w:bookmarkStart w:id="666" w:name="_Toc152045578"/>
      <w:bookmarkStart w:id="667" w:name="_Toc15058898"/>
      <w:bookmarkStart w:id="668" w:name="_Toc247085736"/>
      <w:bookmarkStart w:id="669" w:name="_Toc35425101"/>
      <w:bookmarkStart w:id="670" w:name="_Toc246996965"/>
      <w:bookmarkStart w:id="671" w:name="_Toc18329"/>
      <w:bookmarkStart w:id="672" w:name="_Toc506107313"/>
      <w:bookmarkStart w:id="673" w:name="_Toc32214"/>
      <w:bookmarkStart w:id="674" w:name="_Toc296602465"/>
      <w:bookmarkStart w:id="675" w:name="_Toc35424935"/>
      <w:bookmarkStart w:id="676" w:name="_Toc179632596"/>
      <w:bookmarkStart w:id="677" w:name="_Toc324404860"/>
      <w:bookmarkStart w:id="678" w:name="_Toc246996222"/>
      <w:bookmarkStart w:id="679" w:name="_Toc152042354"/>
      <w:bookmarkStart w:id="680" w:name="_Toc144974546"/>
      <w:r>
        <w:rPr>
          <w:rFonts w:hint="eastAsia" w:ascii="宋体" w:hAnsi="宋体" w:eastAsia="宋体" w:cs="宋体"/>
          <w:color w:val="auto"/>
          <w:highlight w:val="none"/>
        </w:rPr>
        <w:t>9.4 对与评标活动有关的工作人员的纪律要求</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76BE8B9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1"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1"/>
    </w:p>
    <w:p w14:paraId="680FFC5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2" w:name="_Toc2811"/>
      <w:bookmarkStart w:id="683" w:name="_Toc506107314"/>
      <w:bookmarkStart w:id="684" w:name="_Toc152045579"/>
      <w:bookmarkStart w:id="685" w:name="_Toc179632597"/>
      <w:bookmarkStart w:id="686" w:name="_Toc35425102"/>
      <w:bookmarkStart w:id="687" w:name="_Toc15058899"/>
      <w:bookmarkStart w:id="688" w:name="_Toc152042356"/>
      <w:bookmarkStart w:id="689" w:name="_Toc23607"/>
      <w:bookmarkStart w:id="690" w:name="_Toc246996223"/>
      <w:bookmarkStart w:id="691" w:name="_Toc247085737"/>
      <w:bookmarkStart w:id="692" w:name="_Toc296602466"/>
      <w:bookmarkStart w:id="693" w:name="_Toc35424936"/>
      <w:bookmarkStart w:id="694" w:name="_Toc324404861"/>
      <w:bookmarkStart w:id="695" w:name="_Toc246996966"/>
      <w:bookmarkStart w:id="696" w:name="_Toc78803372"/>
      <w:r>
        <w:rPr>
          <w:rFonts w:hint="eastAsia" w:ascii="宋体" w:hAnsi="宋体" w:eastAsia="宋体" w:cs="宋体"/>
          <w:color w:val="auto"/>
          <w:highlight w:val="none"/>
        </w:rPr>
        <w:t>9.5 投诉</w:t>
      </w:r>
      <w:bookmarkEnd w:id="680"/>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77632A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697" w:name="_Toc152042357"/>
      <w:bookmarkStart w:id="698" w:name="_Toc20669"/>
      <w:bookmarkStart w:id="699" w:name="_Toc152045580"/>
      <w:bookmarkStart w:id="700" w:name="_Toc324404862"/>
      <w:bookmarkStart w:id="701" w:name="_Toc16463"/>
      <w:bookmarkStart w:id="702" w:name="_Toc35425103"/>
      <w:bookmarkStart w:id="703" w:name="_Toc246996967"/>
      <w:bookmarkStart w:id="704" w:name="_Toc179632598"/>
      <w:bookmarkStart w:id="705" w:name="_Toc35424937"/>
      <w:bookmarkStart w:id="706" w:name="_Toc247085738"/>
      <w:bookmarkStart w:id="707" w:name="_Toc31643"/>
      <w:bookmarkStart w:id="708" w:name="_Toc246996224"/>
      <w:bookmarkStart w:id="709" w:name="_Toc78803373"/>
      <w:bookmarkStart w:id="710" w:name="_Toc144974547"/>
      <w:bookmarkStart w:id="711" w:name="_Toc15058900"/>
      <w:bookmarkStart w:id="712" w:name="_Toc506107315"/>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917701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6ECA9DD0">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2CFDC17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3" w:name="_Toc15058901"/>
      <w:r>
        <w:rPr>
          <w:rFonts w:hint="eastAsia" w:ascii="宋体" w:hAnsi="宋体" w:cs="宋体"/>
          <w:color w:val="auto"/>
          <w:szCs w:val="21"/>
          <w:highlight w:val="none"/>
        </w:rPr>
        <w:t>需要补充的其他内容：见投标人须知前附表。</w:t>
      </w:r>
      <w:bookmarkEnd w:id="713"/>
    </w:p>
    <w:p w14:paraId="6D78EC8C">
      <w:pPr>
        <w:spacing w:line="440" w:lineRule="exact"/>
        <w:jc w:val="left"/>
        <w:rPr>
          <w:rFonts w:ascii="宋体" w:hAnsi="宋体" w:cs="宋体"/>
          <w:color w:val="auto"/>
          <w:szCs w:val="21"/>
          <w:highlight w:val="none"/>
        </w:rPr>
      </w:pPr>
    </w:p>
    <w:p w14:paraId="25520D2F">
      <w:pPr>
        <w:pageBreakBefore/>
        <w:spacing w:beforeLines="80" w:afterLines="80" w:line="440" w:lineRule="exact"/>
        <w:jc w:val="center"/>
        <w:outlineLvl w:val="1"/>
        <w:rPr>
          <w:rFonts w:ascii="宋体"/>
          <w:b/>
          <w:color w:val="auto"/>
          <w:sz w:val="32"/>
          <w:szCs w:val="32"/>
          <w:highlight w:val="none"/>
        </w:rPr>
      </w:pPr>
      <w:bookmarkStart w:id="714" w:name="_Toc78803375"/>
      <w:r>
        <w:rPr>
          <w:rFonts w:hint="eastAsia" w:ascii="宋体"/>
          <w:b/>
          <w:color w:val="auto"/>
          <w:sz w:val="32"/>
          <w:szCs w:val="32"/>
          <w:highlight w:val="none"/>
        </w:rPr>
        <w:t>第二章  资格审查</w:t>
      </w:r>
      <w:bookmarkEnd w:id="596"/>
      <w:r>
        <w:rPr>
          <w:rFonts w:hint="eastAsia" w:ascii="宋体"/>
          <w:b/>
          <w:color w:val="auto"/>
          <w:sz w:val="32"/>
          <w:szCs w:val="32"/>
          <w:highlight w:val="none"/>
        </w:rPr>
        <w:t>办法</w:t>
      </w:r>
      <w:bookmarkEnd w:id="597"/>
      <w:bookmarkEnd w:id="598"/>
      <w:bookmarkEnd w:id="599"/>
      <w:bookmarkEnd w:id="600"/>
      <w:bookmarkEnd w:id="714"/>
    </w:p>
    <w:p w14:paraId="39CDB292">
      <w:pPr>
        <w:spacing w:beforeLines="50" w:afterLines="50" w:line="440" w:lineRule="exact"/>
        <w:jc w:val="center"/>
        <w:rPr>
          <w:rFonts w:ascii="宋体" w:hAnsi="宋体" w:cs="宋体"/>
          <w:b/>
          <w:bCs/>
          <w:color w:val="auto"/>
          <w:sz w:val="28"/>
          <w:szCs w:val="22"/>
          <w:highlight w:val="none"/>
        </w:rPr>
      </w:pPr>
      <w:bookmarkStart w:id="715" w:name="_Toc506107318"/>
      <w:bookmarkStart w:id="716" w:name="_Toc35424940"/>
      <w:bookmarkStart w:id="717" w:name="_Toc15058903"/>
      <w:bookmarkStart w:id="718" w:name="_Toc35425106"/>
      <w:bookmarkStart w:id="719" w:name="_Toc324404865"/>
      <w:r>
        <w:rPr>
          <w:rFonts w:hint="eastAsia" w:ascii="宋体" w:hAnsi="宋体" w:cs="宋体"/>
          <w:b/>
          <w:bCs/>
          <w:color w:val="auto"/>
          <w:sz w:val="28"/>
          <w:szCs w:val="22"/>
          <w:highlight w:val="none"/>
        </w:rPr>
        <w:t>资格审查办法前附表</w:t>
      </w:r>
      <w:bookmarkEnd w:id="715"/>
      <w:bookmarkEnd w:id="716"/>
      <w:bookmarkEnd w:id="717"/>
      <w:bookmarkEnd w:id="718"/>
      <w:bookmarkEnd w:id="719"/>
    </w:p>
    <w:p w14:paraId="1D61BD21">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0622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6F1A7732">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7CC3AF39">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2AE601">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53F4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6625819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01D01BAA">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625694CB">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6F6BD3D8">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1644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2D943A91">
            <w:pPr>
              <w:spacing w:line="440" w:lineRule="exact"/>
              <w:jc w:val="center"/>
              <w:rPr>
                <w:rFonts w:ascii="宋体" w:hAnsi="宋体" w:cs="宋体"/>
                <w:color w:val="auto"/>
                <w:szCs w:val="21"/>
                <w:highlight w:val="none"/>
              </w:rPr>
            </w:pPr>
          </w:p>
        </w:tc>
        <w:tc>
          <w:tcPr>
            <w:tcW w:w="1258" w:type="dxa"/>
            <w:vMerge w:val="continue"/>
            <w:noWrap/>
            <w:vAlign w:val="center"/>
          </w:tcPr>
          <w:p w14:paraId="03562ED7">
            <w:pPr>
              <w:spacing w:line="440" w:lineRule="exact"/>
              <w:jc w:val="center"/>
              <w:rPr>
                <w:rFonts w:ascii="宋体" w:hAnsi="宋体" w:cs="宋体"/>
                <w:b/>
                <w:bCs/>
                <w:color w:val="auto"/>
                <w:szCs w:val="21"/>
                <w:highlight w:val="none"/>
              </w:rPr>
            </w:pPr>
          </w:p>
        </w:tc>
        <w:tc>
          <w:tcPr>
            <w:tcW w:w="6183" w:type="dxa"/>
            <w:noWrap/>
            <w:vAlign w:val="center"/>
          </w:tcPr>
          <w:p w14:paraId="2192F0A8">
            <w:pPr>
              <w:spacing w:line="440" w:lineRule="exact"/>
              <w:rPr>
                <w:rFonts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1758DAA6">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11BB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1FA6492">
            <w:pPr>
              <w:spacing w:line="440" w:lineRule="exact"/>
              <w:jc w:val="center"/>
              <w:rPr>
                <w:rFonts w:ascii="宋体" w:hAnsi="宋体" w:cs="宋体"/>
                <w:color w:val="auto"/>
                <w:szCs w:val="21"/>
                <w:highlight w:val="none"/>
              </w:rPr>
            </w:pPr>
          </w:p>
        </w:tc>
        <w:tc>
          <w:tcPr>
            <w:tcW w:w="1258" w:type="dxa"/>
            <w:vMerge w:val="continue"/>
            <w:noWrap/>
            <w:vAlign w:val="center"/>
          </w:tcPr>
          <w:p w14:paraId="0DC4ADE5">
            <w:pPr>
              <w:spacing w:line="440" w:lineRule="exact"/>
              <w:jc w:val="center"/>
              <w:rPr>
                <w:rFonts w:ascii="宋体" w:hAnsi="宋体" w:cs="宋体"/>
                <w:b/>
                <w:bCs/>
                <w:color w:val="auto"/>
                <w:szCs w:val="21"/>
                <w:highlight w:val="none"/>
              </w:rPr>
            </w:pPr>
          </w:p>
        </w:tc>
        <w:tc>
          <w:tcPr>
            <w:tcW w:w="6183" w:type="dxa"/>
            <w:noWrap/>
            <w:vAlign w:val="center"/>
          </w:tcPr>
          <w:p w14:paraId="60CA4856">
            <w:pPr>
              <w:spacing w:line="440" w:lineRule="exact"/>
              <w:rPr>
                <w:rFonts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1C237F27">
            <w:pPr>
              <w:spacing w:line="440" w:lineRule="exact"/>
              <w:rPr>
                <w:rFonts w:ascii="宋体" w:hAnsi="宋体" w:cs="宋体"/>
                <w:b/>
                <w:color w:val="auto"/>
                <w:szCs w:val="21"/>
                <w:highlight w:val="none"/>
              </w:rPr>
            </w:pPr>
          </w:p>
        </w:tc>
      </w:tr>
      <w:tr w14:paraId="42FA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4772E36">
            <w:pPr>
              <w:spacing w:line="440" w:lineRule="exact"/>
              <w:jc w:val="center"/>
              <w:rPr>
                <w:rFonts w:ascii="宋体" w:hAnsi="宋体" w:cs="宋体"/>
                <w:color w:val="auto"/>
                <w:szCs w:val="21"/>
                <w:highlight w:val="none"/>
              </w:rPr>
            </w:pPr>
          </w:p>
        </w:tc>
        <w:tc>
          <w:tcPr>
            <w:tcW w:w="1258" w:type="dxa"/>
            <w:vMerge w:val="continue"/>
            <w:noWrap/>
            <w:vAlign w:val="center"/>
          </w:tcPr>
          <w:p w14:paraId="38AAE271">
            <w:pPr>
              <w:spacing w:line="440" w:lineRule="exact"/>
              <w:jc w:val="center"/>
              <w:rPr>
                <w:rFonts w:ascii="宋体" w:hAnsi="宋体" w:cs="宋体"/>
                <w:b/>
                <w:bCs/>
                <w:color w:val="auto"/>
                <w:szCs w:val="21"/>
                <w:highlight w:val="none"/>
              </w:rPr>
            </w:pPr>
          </w:p>
        </w:tc>
        <w:tc>
          <w:tcPr>
            <w:tcW w:w="6183" w:type="dxa"/>
            <w:noWrap/>
            <w:vAlign w:val="center"/>
          </w:tcPr>
          <w:p w14:paraId="09AF958B">
            <w:pPr>
              <w:spacing w:line="440" w:lineRule="exact"/>
              <w:rPr>
                <w:rFonts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2ACBA800">
            <w:pPr>
              <w:spacing w:line="440" w:lineRule="exact"/>
              <w:rPr>
                <w:rFonts w:ascii="宋体" w:hAnsi="宋体" w:cs="宋体"/>
                <w:color w:val="auto"/>
                <w:szCs w:val="21"/>
                <w:highlight w:val="none"/>
              </w:rPr>
            </w:pPr>
          </w:p>
        </w:tc>
      </w:tr>
      <w:tr w14:paraId="0850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686D6CAD">
            <w:pPr>
              <w:spacing w:line="440" w:lineRule="exact"/>
              <w:jc w:val="center"/>
              <w:rPr>
                <w:rFonts w:ascii="宋体" w:hAnsi="宋体" w:cs="宋体"/>
                <w:color w:val="auto"/>
                <w:szCs w:val="21"/>
                <w:highlight w:val="none"/>
              </w:rPr>
            </w:pPr>
          </w:p>
        </w:tc>
        <w:tc>
          <w:tcPr>
            <w:tcW w:w="1258" w:type="dxa"/>
            <w:vMerge w:val="continue"/>
            <w:noWrap/>
            <w:vAlign w:val="center"/>
          </w:tcPr>
          <w:p w14:paraId="6388C8D1">
            <w:pPr>
              <w:spacing w:line="440" w:lineRule="exact"/>
              <w:jc w:val="center"/>
              <w:rPr>
                <w:rFonts w:ascii="宋体" w:hAnsi="宋体" w:cs="宋体"/>
                <w:b/>
                <w:bCs/>
                <w:color w:val="auto"/>
                <w:szCs w:val="21"/>
                <w:highlight w:val="none"/>
              </w:rPr>
            </w:pPr>
          </w:p>
        </w:tc>
        <w:tc>
          <w:tcPr>
            <w:tcW w:w="6183" w:type="dxa"/>
            <w:noWrap/>
            <w:vAlign w:val="top"/>
          </w:tcPr>
          <w:p w14:paraId="5765103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5F5ED604">
            <w:pPr>
              <w:spacing w:line="440" w:lineRule="exact"/>
              <w:rPr>
                <w:rFonts w:ascii="宋体" w:hAnsi="宋体" w:cs="宋体"/>
                <w:color w:val="auto"/>
                <w:szCs w:val="21"/>
                <w:highlight w:val="none"/>
              </w:rPr>
            </w:pPr>
          </w:p>
        </w:tc>
      </w:tr>
      <w:tr w14:paraId="7DA6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1FB6BF37">
            <w:pPr>
              <w:spacing w:line="440" w:lineRule="exact"/>
              <w:jc w:val="center"/>
              <w:rPr>
                <w:rFonts w:ascii="宋体" w:hAnsi="宋体" w:cs="宋体"/>
                <w:color w:val="auto"/>
                <w:szCs w:val="21"/>
                <w:highlight w:val="none"/>
              </w:rPr>
            </w:pPr>
          </w:p>
        </w:tc>
        <w:tc>
          <w:tcPr>
            <w:tcW w:w="1258" w:type="dxa"/>
            <w:vMerge w:val="continue"/>
            <w:noWrap/>
            <w:vAlign w:val="center"/>
          </w:tcPr>
          <w:p w14:paraId="67325E72">
            <w:pPr>
              <w:spacing w:line="440" w:lineRule="exact"/>
              <w:jc w:val="center"/>
              <w:rPr>
                <w:rFonts w:ascii="宋体" w:hAnsi="宋体" w:cs="宋体"/>
                <w:b/>
                <w:bCs/>
                <w:color w:val="auto"/>
                <w:szCs w:val="21"/>
                <w:highlight w:val="none"/>
              </w:rPr>
            </w:pPr>
          </w:p>
        </w:tc>
        <w:tc>
          <w:tcPr>
            <w:tcW w:w="6183" w:type="dxa"/>
            <w:noWrap/>
            <w:vAlign w:val="top"/>
          </w:tcPr>
          <w:p w14:paraId="180770D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77F6DDBB">
            <w:pPr>
              <w:spacing w:line="440" w:lineRule="exact"/>
              <w:rPr>
                <w:rFonts w:ascii="宋体" w:hAnsi="宋体" w:cs="宋体"/>
                <w:color w:val="auto"/>
                <w:szCs w:val="21"/>
                <w:highlight w:val="none"/>
              </w:rPr>
            </w:pPr>
          </w:p>
        </w:tc>
      </w:tr>
      <w:tr w14:paraId="5F37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4F3B22CB">
            <w:pPr>
              <w:spacing w:line="440" w:lineRule="exact"/>
              <w:jc w:val="center"/>
              <w:rPr>
                <w:rFonts w:ascii="宋体" w:hAnsi="宋体" w:cs="宋体"/>
                <w:color w:val="auto"/>
                <w:szCs w:val="21"/>
                <w:highlight w:val="none"/>
              </w:rPr>
            </w:pPr>
          </w:p>
        </w:tc>
        <w:tc>
          <w:tcPr>
            <w:tcW w:w="1258" w:type="dxa"/>
            <w:vMerge w:val="continue"/>
            <w:noWrap/>
            <w:vAlign w:val="center"/>
          </w:tcPr>
          <w:p w14:paraId="227BF971">
            <w:pPr>
              <w:spacing w:line="440" w:lineRule="exact"/>
              <w:jc w:val="center"/>
              <w:rPr>
                <w:rFonts w:ascii="宋体" w:hAnsi="宋体" w:cs="宋体"/>
                <w:b/>
                <w:bCs/>
                <w:color w:val="auto"/>
                <w:szCs w:val="21"/>
                <w:highlight w:val="none"/>
              </w:rPr>
            </w:pPr>
          </w:p>
        </w:tc>
        <w:tc>
          <w:tcPr>
            <w:tcW w:w="6183" w:type="dxa"/>
            <w:noWrap/>
            <w:vAlign w:val="top"/>
          </w:tcPr>
          <w:p w14:paraId="003CD409">
            <w:pPr>
              <w:spacing w:line="440" w:lineRule="exact"/>
              <w:rPr>
                <w:rFonts w:ascii="宋体" w:hAnsi="宋体" w:cs="宋体"/>
                <w:color w:val="auto"/>
                <w:highlight w:val="none"/>
              </w:rPr>
            </w:pP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1C3FC80">
            <w:pPr>
              <w:spacing w:line="440" w:lineRule="exact"/>
              <w:rPr>
                <w:rFonts w:ascii="宋体" w:hAnsi="宋体" w:cs="宋体"/>
                <w:color w:val="auto"/>
                <w:szCs w:val="21"/>
                <w:highlight w:val="none"/>
              </w:rPr>
            </w:pPr>
          </w:p>
        </w:tc>
      </w:tr>
    </w:tbl>
    <w:p w14:paraId="46247C3B">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43678B0B">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5B1D9822">
      <w:pPr>
        <w:pStyle w:val="7"/>
        <w:spacing w:beforeLines="50" w:afterLines="50"/>
        <w:ind w:firstLine="422" w:firstLineChars="200"/>
        <w:rPr>
          <w:rFonts w:ascii="宋体" w:hAnsi="宋体" w:eastAsia="宋体" w:cs="宋体"/>
          <w:color w:val="auto"/>
          <w:highlight w:val="none"/>
        </w:rPr>
      </w:pPr>
      <w:bookmarkStart w:id="720" w:name="_Toc78803377"/>
      <w:bookmarkStart w:id="721" w:name="_Toc324404867"/>
      <w:bookmarkStart w:id="722" w:name="_Toc506107320"/>
      <w:bookmarkStart w:id="723" w:name="_Toc35424942"/>
      <w:bookmarkStart w:id="724" w:name="_Toc12549"/>
      <w:bookmarkStart w:id="725" w:name="_Toc35425108"/>
      <w:bookmarkStart w:id="726" w:name="_Toc15058909"/>
      <w:r>
        <w:rPr>
          <w:rFonts w:hint="eastAsia" w:ascii="宋体" w:hAnsi="宋体" w:eastAsia="宋体" w:cs="宋体"/>
          <w:color w:val="auto"/>
          <w:highlight w:val="none"/>
        </w:rPr>
        <w:t>2.审查办法</w:t>
      </w:r>
      <w:bookmarkEnd w:id="720"/>
      <w:bookmarkEnd w:id="721"/>
      <w:bookmarkEnd w:id="722"/>
      <w:bookmarkEnd w:id="723"/>
      <w:bookmarkEnd w:id="724"/>
      <w:bookmarkEnd w:id="725"/>
      <w:bookmarkEnd w:id="726"/>
    </w:p>
    <w:p w14:paraId="12B693E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6B6E069E">
      <w:pPr>
        <w:pStyle w:val="7"/>
        <w:spacing w:beforeLines="50" w:afterLines="50"/>
        <w:ind w:firstLine="422" w:firstLineChars="200"/>
        <w:rPr>
          <w:rFonts w:ascii="宋体" w:hAnsi="宋体" w:eastAsia="宋体" w:cs="宋体"/>
          <w:color w:val="auto"/>
          <w:highlight w:val="none"/>
        </w:rPr>
      </w:pPr>
      <w:bookmarkStart w:id="727" w:name="_Toc78803378"/>
      <w:bookmarkStart w:id="728" w:name="_Toc35425109"/>
      <w:bookmarkStart w:id="729" w:name="_Toc506107321"/>
      <w:bookmarkStart w:id="730" w:name="_Toc35424943"/>
      <w:bookmarkStart w:id="731" w:name="_Toc15058910"/>
      <w:bookmarkStart w:id="732" w:name="_Toc15626"/>
      <w:bookmarkStart w:id="733" w:name="_Toc324404868"/>
      <w:r>
        <w:rPr>
          <w:rFonts w:hint="eastAsia" w:ascii="宋体" w:hAnsi="宋体" w:eastAsia="宋体" w:cs="宋体"/>
          <w:color w:val="auto"/>
          <w:highlight w:val="none"/>
        </w:rPr>
        <w:t>3.资格审查委员会和审查标准</w:t>
      </w:r>
      <w:bookmarkEnd w:id="727"/>
      <w:bookmarkEnd w:id="728"/>
      <w:bookmarkEnd w:id="729"/>
      <w:bookmarkEnd w:id="730"/>
      <w:bookmarkEnd w:id="731"/>
      <w:bookmarkEnd w:id="732"/>
      <w:bookmarkEnd w:id="733"/>
    </w:p>
    <w:p w14:paraId="2D807684">
      <w:pPr>
        <w:spacing w:line="440" w:lineRule="exact"/>
        <w:ind w:firstLine="420" w:firstLineChars="200"/>
        <w:jc w:val="left"/>
        <w:rPr>
          <w:rFonts w:hint="eastAsia" w:ascii="宋体" w:hAnsi="宋体" w:eastAsia="宋体" w:cs="宋体"/>
          <w:color w:val="auto"/>
          <w:szCs w:val="21"/>
          <w:highlight w:val="none"/>
        </w:rPr>
      </w:pPr>
      <w:bookmarkStart w:id="734" w:name="_Toc10330"/>
      <w:bookmarkStart w:id="735" w:name="_Toc78803379"/>
      <w:bookmarkStart w:id="736" w:name="_Toc506107322"/>
      <w:bookmarkStart w:id="737" w:name="_Toc15058911"/>
      <w:bookmarkStart w:id="738" w:name="_Toc35424944"/>
      <w:bookmarkStart w:id="739" w:name="_Toc35425110"/>
      <w:bookmarkStart w:id="740" w:name="_Toc324404869"/>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29C32237">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0A7808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42350431">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本条不采用</w:t>
      </w:r>
      <w:r>
        <w:rPr>
          <w:rFonts w:hint="eastAsia" w:ascii="宋体" w:hAnsi="宋体" w:cs="宋体"/>
          <w:color w:val="auto"/>
          <w:szCs w:val="21"/>
          <w:highlight w:val="none"/>
          <w:lang w:eastAsia="zh-CN"/>
        </w:rPr>
        <w:t>）</w:t>
      </w:r>
    </w:p>
    <w:p w14:paraId="344E535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5CC9D3F6">
      <w:pPr>
        <w:pStyle w:val="7"/>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34"/>
      <w:bookmarkEnd w:id="735"/>
      <w:bookmarkEnd w:id="736"/>
      <w:bookmarkEnd w:id="737"/>
      <w:bookmarkEnd w:id="738"/>
      <w:bookmarkEnd w:id="739"/>
      <w:bookmarkEnd w:id="740"/>
    </w:p>
    <w:p w14:paraId="48428557">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1" w:name="_Toc506107323"/>
    </w:p>
    <w:p w14:paraId="7D73B424">
      <w:pPr>
        <w:pStyle w:val="6"/>
        <w:spacing w:beforeLines="50" w:afterLines="50"/>
        <w:rPr>
          <w:color w:val="auto"/>
          <w:highlight w:val="none"/>
        </w:rPr>
      </w:pPr>
      <w:bookmarkStart w:id="742" w:name="_Toc35424945"/>
      <w:bookmarkStart w:id="743" w:name="_Toc15058912"/>
      <w:bookmarkStart w:id="744" w:name="_Toc35425111"/>
      <w:r>
        <w:rPr>
          <w:rFonts w:hint="eastAsia"/>
          <w:color w:val="auto"/>
          <w:highlight w:val="none"/>
        </w:rPr>
        <w:br w:type="page"/>
      </w:r>
      <w:bookmarkStart w:id="745" w:name="_Toc78803380"/>
      <w:r>
        <w:rPr>
          <w:rFonts w:hint="eastAsia" w:ascii="Arial" w:hAnsi="Arial"/>
          <w:color w:val="auto"/>
          <w:kern w:val="0"/>
          <w:sz w:val="32"/>
          <w:szCs w:val="32"/>
          <w:highlight w:val="none"/>
        </w:rPr>
        <w:t>第三章  评标办法</w:t>
      </w:r>
      <w:bookmarkEnd w:id="601"/>
      <w:bookmarkEnd w:id="741"/>
      <w:bookmarkEnd w:id="742"/>
      <w:bookmarkEnd w:id="743"/>
      <w:bookmarkEnd w:id="744"/>
      <w:bookmarkEnd w:id="745"/>
    </w:p>
    <w:p w14:paraId="4C74BA1F">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商务标评审</w:t>
      </w:r>
    </w:p>
    <w:tbl>
      <w:tblPr>
        <w:tblStyle w:val="46"/>
        <w:tblW w:w="9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915"/>
        <w:gridCol w:w="945"/>
        <w:gridCol w:w="862"/>
        <w:gridCol w:w="2940"/>
        <w:gridCol w:w="3232"/>
      </w:tblGrid>
      <w:tr w14:paraId="640C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942" w:type="dxa"/>
            <w:gridSpan w:val="3"/>
            <w:noWrap/>
            <w:vAlign w:val="center"/>
          </w:tcPr>
          <w:p w14:paraId="3CFACB18">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序</w:t>
            </w:r>
            <w:r>
              <w:rPr>
                <w:rFonts w:hint="eastAsia" w:ascii="宋体" w:hAnsi="宋体" w:cs="宋体"/>
                <w:b/>
                <w:bCs/>
                <w:color w:val="auto"/>
                <w:szCs w:val="21"/>
                <w:highlight w:val="none"/>
              </w:rPr>
              <w:t>号</w:t>
            </w:r>
          </w:p>
        </w:tc>
        <w:tc>
          <w:tcPr>
            <w:tcW w:w="3802" w:type="dxa"/>
            <w:gridSpan w:val="2"/>
            <w:noWrap/>
            <w:vAlign w:val="center"/>
          </w:tcPr>
          <w:p w14:paraId="18826508">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232" w:type="dxa"/>
            <w:noWrap/>
            <w:vAlign w:val="center"/>
          </w:tcPr>
          <w:p w14:paraId="52C8E692">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1110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82" w:type="dxa"/>
            <w:vMerge w:val="restart"/>
            <w:noWrap/>
            <w:vAlign w:val="center"/>
          </w:tcPr>
          <w:p w14:paraId="10F5BB56">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1860" w:type="dxa"/>
            <w:gridSpan w:val="2"/>
            <w:vMerge w:val="restart"/>
            <w:noWrap/>
            <w:vAlign w:val="center"/>
          </w:tcPr>
          <w:p w14:paraId="0334A54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形式评审标准</w:t>
            </w:r>
          </w:p>
        </w:tc>
        <w:tc>
          <w:tcPr>
            <w:tcW w:w="3802" w:type="dxa"/>
            <w:gridSpan w:val="2"/>
            <w:noWrap/>
            <w:vAlign w:val="center"/>
          </w:tcPr>
          <w:p w14:paraId="26B3050D">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投标函签字盖章</w:t>
            </w:r>
          </w:p>
        </w:tc>
        <w:tc>
          <w:tcPr>
            <w:tcW w:w="3232" w:type="dxa"/>
            <w:noWrap/>
            <w:vAlign w:val="center"/>
          </w:tcPr>
          <w:p w14:paraId="52E455FB">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有投标人及其法定代表人</w:t>
            </w:r>
            <w:r>
              <w:rPr>
                <w:rFonts w:hint="eastAsia" w:ascii="宋体" w:hAnsi="宋体" w:eastAsia="宋体" w:cs="宋体"/>
                <w:color w:val="auto"/>
                <w:szCs w:val="21"/>
                <w:highlight w:val="none"/>
                <w:lang w:val="en-US" w:eastAsia="zh-CN"/>
              </w:rPr>
              <w:t>签字或盖章</w:t>
            </w:r>
            <w:r>
              <w:rPr>
                <w:rFonts w:hint="eastAsia" w:ascii="宋体" w:hAnsi="宋体" w:eastAsia="宋体" w:cs="宋体"/>
                <w:color w:val="auto"/>
                <w:szCs w:val="21"/>
                <w:highlight w:val="none"/>
              </w:rPr>
              <w:t>。</w:t>
            </w:r>
          </w:p>
        </w:tc>
      </w:tr>
      <w:tr w14:paraId="2BFA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82" w:type="dxa"/>
            <w:vMerge w:val="continue"/>
            <w:noWrap/>
          </w:tcPr>
          <w:p w14:paraId="4F1575C3">
            <w:pPr>
              <w:spacing w:line="440" w:lineRule="exact"/>
              <w:rPr>
                <w:rFonts w:ascii="宋体" w:hAnsi="宋体" w:cs="宋体"/>
                <w:color w:val="auto"/>
                <w:szCs w:val="21"/>
                <w:highlight w:val="none"/>
              </w:rPr>
            </w:pPr>
          </w:p>
        </w:tc>
        <w:tc>
          <w:tcPr>
            <w:tcW w:w="1860" w:type="dxa"/>
            <w:gridSpan w:val="2"/>
            <w:vMerge w:val="continue"/>
            <w:noWrap/>
          </w:tcPr>
          <w:p w14:paraId="1960D644">
            <w:pPr>
              <w:spacing w:line="440" w:lineRule="exact"/>
              <w:rPr>
                <w:rFonts w:ascii="宋体" w:hAnsi="宋体" w:cs="宋体"/>
                <w:color w:val="auto"/>
                <w:szCs w:val="21"/>
                <w:highlight w:val="none"/>
              </w:rPr>
            </w:pPr>
          </w:p>
        </w:tc>
        <w:tc>
          <w:tcPr>
            <w:tcW w:w="3802" w:type="dxa"/>
            <w:gridSpan w:val="2"/>
            <w:noWrap/>
            <w:vAlign w:val="center"/>
          </w:tcPr>
          <w:p w14:paraId="4E8AEA4C">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3232" w:type="dxa"/>
            <w:noWrap/>
            <w:vAlign w:val="center"/>
          </w:tcPr>
          <w:p w14:paraId="53993623">
            <w:pPr>
              <w:spacing w:line="4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章“投标文件格式”的要求</w:t>
            </w:r>
            <w:r>
              <w:rPr>
                <w:rFonts w:hint="eastAsia" w:ascii="宋体" w:hAnsi="宋体" w:eastAsia="宋体" w:cs="宋体"/>
                <w:color w:val="auto"/>
                <w:szCs w:val="21"/>
                <w:highlight w:val="none"/>
                <w:lang w:eastAsia="zh-CN"/>
              </w:rPr>
              <w:t>。</w:t>
            </w:r>
          </w:p>
        </w:tc>
      </w:tr>
      <w:tr w14:paraId="22F6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82" w:type="dxa"/>
            <w:vMerge w:val="continue"/>
            <w:noWrap/>
          </w:tcPr>
          <w:p w14:paraId="563CBB57">
            <w:pPr>
              <w:spacing w:line="440" w:lineRule="exact"/>
              <w:rPr>
                <w:rFonts w:ascii="宋体" w:hAnsi="宋体" w:cs="宋体"/>
                <w:color w:val="auto"/>
                <w:szCs w:val="21"/>
                <w:highlight w:val="none"/>
              </w:rPr>
            </w:pPr>
          </w:p>
        </w:tc>
        <w:tc>
          <w:tcPr>
            <w:tcW w:w="1860" w:type="dxa"/>
            <w:gridSpan w:val="2"/>
            <w:vMerge w:val="continue"/>
            <w:noWrap/>
          </w:tcPr>
          <w:p w14:paraId="4FA54A01">
            <w:pPr>
              <w:spacing w:line="440" w:lineRule="exact"/>
              <w:rPr>
                <w:rFonts w:ascii="宋体" w:hAnsi="宋体" w:cs="宋体"/>
                <w:color w:val="auto"/>
                <w:szCs w:val="21"/>
                <w:highlight w:val="none"/>
              </w:rPr>
            </w:pPr>
          </w:p>
        </w:tc>
        <w:tc>
          <w:tcPr>
            <w:tcW w:w="3802" w:type="dxa"/>
            <w:gridSpan w:val="2"/>
            <w:noWrap/>
            <w:vAlign w:val="center"/>
          </w:tcPr>
          <w:p w14:paraId="57559432">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商务标签字盖章</w:t>
            </w:r>
          </w:p>
        </w:tc>
        <w:tc>
          <w:tcPr>
            <w:tcW w:w="3232" w:type="dxa"/>
            <w:noWrap/>
            <w:vAlign w:val="center"/>
          </w:tcPr>
          <w:p w14:paraId="0690A6F6">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按投标文件格式要求签章。</w:t>
            </w:r>
          </w:p>
        </w:tc>
      </w:tr>
      <w:tr w14:paraId="1500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82" w:type="dxa"/>
            <w:vMerge w:val="continue"/>
            <w:noWrap/>
          </w:tcPr>
          <w:p w14:paraId="51069E6F">
            <w:pPr>
              <w:spacing w:line="440" w:lineRule="exact"/>
              <w:rPr>
                <w:rFonts w:ascii="宋体" w:hAnsi="宋体" w:cs="宋体"/>
                <w:color w:val="auto"/>
                <w:szCs w:val="21"/>
                <w:highlight w:val="none"/>
              </w:rPr>
            </w:pPr>
          </w:p>
        </w:tc>
        <w:tc>
          <w:tcPr>
            <w:tcW w:w="1860" w:type="dxa"/>
            <w:gridSpan w:val="2"/>
            <w:vMerge w:val="continue"/>
            <w:noWrap/>
          </w:tcPr>
          <w:p w14:paraId="6D5D213E">
            <w:pPr>
              <w:spacing w:line="440" w:lineRule="exact"/>
              <w:rPr>
                <w:rFonts w:ascii="宋体" w:hAnsi="宋体" w:cs="宋体"/>
                <w:color w:val="auto"/>
                <w:szCs w:val="21"/>
                <w:highlight w:val="none"/>
              </w:rPr>
            </w:pPr>
          </w:p>
        </w:tc>
        <w:tc>
          <w:tcPr>
            <w:tcW w:w="3802" w:type="dxa"/>
            <w:gridSpan w:val="2"/>
            <w:noWrap/>
            <w:vAlign w:val="center"/>
          </w:tcPr>
          <w:p w14:paraId="1F3F5A28">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报价唯一</w:t>
            </w:r>
          </w:p>
        </w:tc>
        <w:tc>
          <w:tcPr>
            <w:tcW w:w="3232" w:type="dxa"/>
            <w:noWrap/>
            <w:vAlign w:val="center"/>
          </w:tcPr>
          <w:p w14:paraId="375F1F86">
            <w:pPr>
              <w:spacing w:line="4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只能有一个报价</w:t>
            </w:r>
            <w:r>
              <w:rPr>
                <w:rFonts w:hint="eastAsia" w:ascii="宋体" w:hAnsi="宋体" w:eastAsia="宋体" w:cs="宋体"/>
                <w:color w:val="auto"/>
                <w:szCs w:val="21"/>
                <w:highlight w:val="none"/>
                <w:lang w:eastAsia="zh-CN"/>
              </w:rPr>
              <w:t>。</w:t>
            </w:r>
          </w:p>
        </w:tc>
      </w:tr>
      <w:tr w14:paraId="17EF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2" w:type="dxa"/>
            <w:vMerge w:val="restart"/>
            <w:noWrap/>
            <w:vAlign w:val="center"/>
          </w:tcPr>
          <w:p w14:paraId="390BBD36">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860" w:type="dxa"/>
            <w:gridSpan w:val="2"/>
            <w:vMerge w:val="restart"/>
            <w:noWrap/>
            <w:vAlign w:val="center"/>
          </w:tcPr>
          <w:p w14:paraId="5901D0E7">
            <w:pPr>
              <w:spacing w:line="440" w:lineRule="exact"/>
              <w:rPr>
                <w:rFonts w:ascii="宋体" w:hAnsi="宋体" w:cs="宋体"/>
                <w:color w:val="auto"/>
                <w:szCs w:val="21"/>
                <w:highlight w:val="none"/>
              </w:rPr>
            </w:pPr>
            <w:r>
              <w:rPr>
                <w:rFonts w:hint="eastAsia" w:ascii="宋体" w:hAnsi="宋体" w:cs="宋体"/>
                <w:color w:val="auto"/>
                <w:szCs w:val="21"/>
                <w:highlight w:val="none"/>
              </w:rPr>
              <w:t>响应性评审标准</w:t>
            </w:r>
          </w:p>
        </w:tc>
        <w:tc>
          <w:tcPr>
            <w:tcW w:w="3802" w:type="dxa"/>
            <w:gridSpan w:val="2"/>
            <w:noWrap/>
            <w:vAlign w:val="center"/>
          </w:tcPr>
          <w:p w14:paraId="30CC4F48">
            <w:pPr>
              <w:adjustRightInd w:val="0"/>
              <w:snapToGrid w:val="0"/>
              <w:spacing w:line="560" w:lineRule="exact"/>
              <w:jc w:val="left"/>
              <w:rPr>
                <w:rFonts w:ascii="宋体" w:hAnsi="宋体" w:cs="宋体"/>
                <w:color w:val="auto"/>
                <w:szCs w:val="21"/>
                <w:highlight w:val="none"/>
              </w:rPr>
            </w:pPr>
            <w:r>
              <w:rPr>
                <w:rFonts w:hint="eastAsia" w:ascii="宋体" w:hAnsi="宋体"/>
                <w:color w:val="auto"/>
                <w:szCs w:val="21"/>
                <w:highlight w:val="none"/>
              </w:rPr>
              <w:t>工期</w:t>
            </w:r>
          </w:p>
        </w:tc>
        <w:tc>
          <w:tcPr>
            <w:tcW w:w="3232" w:type="dxa"/>
            <w:noWrap/>
            <w:vAlign w:val="center"/>
          </w:tcPr>
          <w:p w14:paraId="1C63EA4C">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符合投标须知前附表规定。</w:t>
            </w:r>
          </w:p>
        </w:tc>
      </w:tr>
      <w:tr w14:paraId="49EF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82" w:type="dxa"/>
            <w:vMerge w:val="continue"/>
            <w:noWrap/>
          </w:tcPr>
          <w:p w14:paraId="5833195B">
            <w:pPr>
              <w:spacing w:line="440" w:lineRule="exact"/>
              <w:rPr>
                <w:rFonts w:ascii="宋体" w:hAnsi="宋体" w:cs="宋体"/>
                <w:color w:val="auto"/>
                <w:szCs w:val="21"/>
                <w:highlight w:val="none"/>
              </w:rPr>
            </w:pPr>
          </w:p>
        </w:tc>
        <w:tc>
          <w:tcPr>
            <w:tcW w:w="1860" w:type="dxa"/>
            <w:gridSpan w:val="2"/>
            <w:vMerge w:val="continue"/>
            <w:noWrap/>
          </w:tcPr>
          <w:p w14:paraId="1D3B774F">
            <w:pPr>
              <w:spacing w:line="440" w:lineRule="exact"/>
              <w:rPr>
                <w:rFonts w:ascii="宋体" w:hAnsi="宋体" w:cs="宋体"/>
                <w:color w:val="auto"/>
                <w:szCs w:val="21"/>
                <w:highlight w:val="none"/>
              </w:rPr>
            </w:pPr>
          </w:p>
        </w:tc>
        <w:tc>
          <w:tcPr>
            <w:tcW w:w="3802" w:type="dxa"/>
            <w:gridSpan w:val="2"/>
            <w:noWrap/>
            <w:vAlign w:val="center"/>
          </w:tcPr>
          <w:p w14:paraId="50E7F30A">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工程质量</w:t>
            </w:r>
          </w:p>
        </w:tc>
        <w:tc>
          <w:tcPr>
            <w:tcW w:w="3232" w:type="dxa"/>
            <w:noWrap/>
            <w:vAlign w:val="center"/>
          </w:tcPr>
          <w:p w14:paraId="08EBBC1C">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符合投标须知前附表规定。</w:t>
            </w:r>
          </w:p>
        </w:tc>
      </w:tr>
      <w:tr w14:paraId="79D5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2" w:type="dxa"/>
            <w:vMerge w:val="continue"/>
            <w:noWrap/>
          </w:tcPr>
          <w:p w14:paraId="5CD7CE8A">
            <w:pPr>
              <w:spacing w:line="440" w:lineRule="exact"/>
              <w:rPr>
                <w:rFonts w:ascii="宋体" w:hAnsi="宋体" w:cs="宋体"/>
                <w:color w:val="auto"/>
                <w:szCs w:val="21"/>
                <w:highlight w:val="none"/>
              </w:rPr>
            </w:pPr>
          </w:p>
        </w:tc>
        <w:tc>
          <w:tcPr>
            <w:tcW w:w="1860" w:type="dxa"/>
            <w:gridSpan w:val="2"/>
            <w:vMerge w:val="continue"/>
            <w:noWrap/>
          </w:tcPr>
          <w:p w14:paraId="551B0ECB">
            <w:pPr>
              <w:spacing w:line="440" w:lineRule="exact"/>
              <w:rPr>
                <w:rFonts w:ascii="宋体" w:hAnsi="宋体" w:cs="宋体"/>
                <w:color w:val="auto"/>
                <w:szCs w:val="21"/>
                <w:highlight w:val="none"/>
              </w:rPr>
            </w:pPr>
          </w:p>
        </w:tc>
        <w:tc>
          <w:tcPr>
            <w:tcW w:w="3802" w:type="dxa"/>
            <w:gridSpan w:val="2"/>
            <w:noWrap/>
            <w:vAlign w:val="center"/>
          </w:tcPr>
          <w:p w14:paraId="5CD5FA95">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投标有效期</w:t>
            </w:r>
          </w:p>
        </w:tc>
        <w:tc>
          <w:tcPr>
            <w:tcW w:w="3232" w:type="dxa"/>
            <w:noWrap/>
            <w:vAlign w:val="center"/>
          </w:tcPr>
          <w:p w14:paraId="1CFA094A">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符合投标须知前附表规定。</w:t>
            </w:r>
          </w:p>
        </w:tc>
      </w:tr>
      <w:tr w14:paraId="2F63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2" w:type="dxa"/>
            <w:vMerge w:val="continue"/>
            <w:noWrap/>
          </w:tcPr>
          <w:p w14:paraId="1BCA3A55">
            <w:pPr>
              <w:spacing w:line="440" w:lineRule="exact"/>
              <w:rPr>
                <w:rFonts w:ascii="宋体" w:hAnsi="宋体" w:cs="宋体"/>
                <w:color w:val="auto"/>
                <w:szCs w:val="21"/>
                <w:highlight w:val="none"/>
              </w:rPr>
            </w:pPr>
          </w:p>
        </w:tc>
        <w:tc>
          <w:tcPr>
            <w:tcW w:w="1860" w:type="dxa"/>
            <w:gridSpan w:val="2"/>
            <w:vMerge w:val="continue"/>
            <w:noWrap/>
          </w:tcPr>
          <w:p w14:paraId="1C208CED">
            <w:pPr>
              <w:spacing w:line="440" w:lineRule="exact"/>
              <w:rPr>
                <w:rFonts w:ascii="宋体" w:hAnsi="宋体" w:cs="宋体"/>
                <w:color w:val="auto"/>
                <w:szCs w:val="21"/>
                <w:highlight w:val="none"/>
              </w:rPr>
            </w:pPr>
          </w:p>
        </w:tc>
        <w:tc>
          <w:tcPr>
            <w:tcW w:w="3802" w:type="dxa"/>
            <w:gridSpan w:val="2"/>
            <w:noWrap/>
            <w:vAlign w:val="center"/>
          </w:tcPr>
          <w:p w14:paraId="4D65137A">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已标价工程量清单</w:t>
            </w:r>
          </w:p>
        </w:tc>
        <w:tc>
          <w:tcPr>
            <w:tcW w:w="3232" w:type="dxa"/>
            <w:noWrap/>
            <w:vAlign w:val="center"/>
          </w:tcPr>
          <w:p w14:paraId="39A0F773">
            <w:pPr>
              <w:adjustRightInd w:val="0"/>
              <w:snapToGrid w:val="0"/>
              <w:spacing w:line="560" w:lineRule="exact"/>
              <w:rPr>
                <w:rFonts w:hint="eastAsia" w:ascii="宋体" w:hAnsi="宋体" w:eastAsia="宋体" w:cs="宋体"/>
                <w:color w:val="auto"/>
                <w:szCs w:val="21"/>
                <w:highlight w:val="none"/>
                <w:lang w:eastAsia="zh-CN"/>
              </w:rPr>
            </w:pPr>
            <w:r>
              <w:rPr>
                <w:rFonts w:hint="eastAsia" w:ascii="宋体" w:hAnsi="宋体"/>
                <w:color w:val="auto"/>
                <w:szCs w:val="21"/>
                <w:highlight w:val="none"/>
              </w:rPr>
              <w:t>与招标人发布的招标工程量清单（含需评审材料清单）排序一致</w:t>
            </w:r>
            <w:r>
              <w:rPr>
                <w:rFonts w:hint="eastAsia" w:ascii="宋体" w:hAnsi="宋体"/>
                <w:color w:val="auto"/>
                <w:szCs w:val="21"/>
                <w:highlight w:val="none"/>
                <w:lang w:eastAsia="zh-CN"/>
              </w:rPr>
              <w:t>。</w:t>
            </w:r>
          </w:p>
        </w:tc>
      </w:tr>
      <w:tr w14:paraId="3353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2" w:type="dxa"/>
            <w:vMerge w:val="continue"/>
            <w:noWrap/>
          </w:tcPr>
          <w:p w14:paraId="507D03C9">
            <w:pPr>
              <w:spacing w:line="440" w:lineRule="exact"/>
              <w:rPr>
                <w:rFonts w:ascii="宋体" w:hAnsi="宋体" w:cs="宋体"/>
                <w:color w:val="auto"/>
                <w:szCs w:val="21"/>
                <w:highlight w:val="none"/>
              </w:rPr>
            </w:pPr>
          </w:p>
        </w:tc>
        <w:tc>
          <w:tcPr>
            <w:tcW w:w="1860" w:type="dxa"/>
            <w:gridSpan w:val="2"/>
            <w:vMerge w:val="continue"/>
            <w:noWrap/>
          </w:tcPr>
          <w:p w14:paraId="6510F344">
            <w:pPr>
              <w:spacing w:line="440" w:lineRule="exact"/>
              <w:rPr>
                <w:rFonts w:ascii="宋体" w:hAnsi="宋体" w:cs="宋体"/>
                <w:color w:val="auto"/>
                <w:szCs w:val="21"/>
                <w:highlight w:val="none"/>
              </w:rPr>
            </w:pPr>
          </w:p>
        </w:tc>
        <w:tc>
          <w:tcPr>
            <w:tcW w:w="3802" w:type="dxa"/>
            <w:gridSpan w:val="2"/>
            <w:noWrap/>
            <w:vAlign w:val="center"/>
          </w:tcPr>
          <w:p w14:paraId="379B7B3D">
            <w:pPr>
              <w:adjustRightInd w:val="0"/>
              <w:snapToGrid w:val="0"/>
              <w:spacing w:line="560" w:lineRule="exact"/>
              <w:jc w:val="left"/>
              <w:rPr>
                <w:rFonts w:hint="eastAsia" w:ascii="宋体" w:hAnsi="宋体"/>
                <w:color w:val="auto"/>
                <w:szCs w:val="21"/>
                <w:highlight w:val="none"/>
              </w:rPr>
            </w:pPr>
            <w:r>
              <w:rPr>
                <w:rFonts w:hint="eastAsia" w:ascii="宋体" w:hAnsi="宋体"/>
                <w:color w:val="auto"/>
                <w:szCs w:val="21"/>
                <w:highlight w:val="none"/>
              </w:rPr>
              <w:t>投标总价评审</w:t>
            </w:r>
          </w:p>
        </w:tc>
        <w:tc>
          <w:tcPr>
            <w:tcW w:w="3232" w:type="dxa"/>
            <w:noWrap/>
            <w:vAlign w:val="center"/>
          </w:tcPr>
          <w:p w14:paraId="5C1DFDD1">
            <w:pPr>
              <w:adjustRightInd w:val="0"/>
              <w:snapToGrid w:val="0"/>
              <w:spacing w:line="560" w:lineRule="exact"/>
              <w:jc w:val="left"/>
              <w:rPr>
                <w:rFonts w:hint="eastAsia" w:ascii="宋体" w:hAnsi="宋体"/>
                <w:color w:val="auto"/>
                <w:szCs w:val="21"/>
                <w:highlight w:val="none"/>
              </w:rPr>
            </w:pPr>
            <w:r>
              <w:rPr>
                <w:rFonts w:hint="eastAsia" w:ascii="宋体" w:hAnsi="宋体"/>
                <w:color w:val="auto"/>
                <w:spacing w:val="-6"/>
                <w:szCs w:val="21"/>
                <w:highlight w:val="none"/>
              </w:rPr>
              <w:t>不得高于最高投标限价，也不得低于工程成本价。</w:t>
            </w:r>
          </w:p>
        </w:tc>
      </w:tr>
      <w:tr w14:paraId="24FB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82" w:type="dxa"/>
            <w:vMerge w:val="continue"/>
            <w:noWrap/>
          </w:tcPr>
          <w:p w14:paraId="23AC49DA">
            <w:pPr>
              <w:spacing w:line="440" w:lineRule="exact"/>
              <w:rPr>
                <w:rFonts w:ascii="宋体" w:hAnsi="宋体" w:cs="宋体"/>
                <w:color w:val="auto"/>
                <w:szCs w:val="21"/>
                <w:highlight w:val="none"/>
              </w:rPr>
            </w:pPr>
          </w:p>
        </w:tc>
        <w:tc>
          <w:tcPr>
            <w:tcW w:w="1860" w:type="dxa"/>
            <w:gridSpan w:val="2"/>
            <w:vMerge w:val="continue"/>
            <w:noWrap/>
          </w:tcPr>
          <w:p w14:paraId="4D432800">
            <w:pPr>
              <w:spacing w:line="440" w:lineRule="exact"/>
              <w:rPr>
                <w:rFonts w:ascii="宋体" w:hAnsi="宋体" w:cs="宋体"/>
                <w:color w:val="auto"/>
                <w:szCs w:val="21"/>
                <w:highlight w:val="none"/>
              </w:rPr>
            </w:pPr>
          </w:p>
        </w:tc>
        <w:tc>
          <w:tcPr>
            <w:tcW w:w="3802" w:type="dxa"/>
            <w:gridSpan w:val="2"/>
            <w:noWrap/>
            <w:vAlign w:val="center"/>
          </w:tcPr>
          <w:p w14:paraId="14241464">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暂列金额、专业工程暂估价、分部分项工程材料及设备暂估价</w:t>
            </w:r>
          </w:p>
        </w:tc>
        <w:tc>
          <w:tcPr>
            <w:tcW w:w="3232" w:type="dxa"/>
            <w:noWrap/>
            <w:vAlign w:val="center"/>
          </w:tcPr>
          <w:p w14:paraId="26F1B71F">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与招标人发布的招标工程量清单一致。</w:t>
            </w:r>
          </w:p>
        </w:tc>
      </w:tr>
      <w:tr w14:paraId="3955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82" w:type="dxa"/>
            <w:vMerge w:val="restart"/>
            <w:noWrap/>
            <w:vAlign w:val="center"/>
          </w:tcPr>
          <w:p w14:paraId="68F036C4">
            <w:pPr>
              <w:spacing w:line="44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860" w:type="dxa"/>
            <w:gridSpan w:val="2"/>
            <w:vMerge w:val="restart"/>
            <w:noWrap/>
            <w:vAlign w:val="center"/>
          </w:tcPr>
          <w:p w14:paraId="221E103D">
            <w:pPr>
              <w:spacing w:line="440" w:lineRule="exact"/>
              <w:jc w:val="center"/>
              <w:rPr>
                <w:rFonts w:ascii="宋体" w:hAnsi="宋体" w:cs="宋体"/>
                <w:b/>
                <w:bCs/>
                <w:color w:val="auto"/>
                <w:szCs w:val="21"/>
                <w:highlight w:val="none"/>
              </w:rPr>
            </w:pPr>
            <w:r>
              <w:rPr>
                <w:rFonts w:hint="eastAsia" w:ascii="宋体" w:hAnsi="宋体"/>
                <w:color w:val="auto"/>
                <w:szCs w:val="21"/>
                <w:highlight w:val="none"/>
              </w:rPr>
              <w:t>详细评审标准</w:t>
            </w:r>
          </w:p>
        </w:tc>
        <w:tc>
          <w:tcPr>
            <w:tcW w:w="862" w:type="dxa"/>
            <w:vMerge w:val="restart"/>
            <w:noWrap/>
            <w:vAlign w:val="center"/>
          </w:tcPr>
          <w:p w14:paraId="13BDF88B">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工程成本评审</w:t>
            </w:r>
          </w:p>
        </w:tc>
        <w:tc>
          <w:tcPr>
            <w:tcW w:w="6172" w:type="dxa"/>
            <w:gridSpan w:val="2"/>
            <w:noWrap/>
            <w:vAlign w:val="center"/>
          </w:tcPr>
          <w:p w14:paraId="2B9E1977">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投标报价出现下列情形之一的，由评标委员会重点评审后界定其报价是否低于工程成本：</w:t>
            </w:r>
          </w:p>
        </w:tc>
      </w:tr>
      <w:tr w14:paraId="485F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82" w:type="dxa"/>
            <w:vMerge w:val="continue"/>
            <w:noWrap/>
          </w:tcPr>
          <w:p w14:paraId="0354B273">
            <w:pPr>
              <w:spacing w:line="440" w:lineRule="exact"/>
              <w:rPr>
                <w:rFonts w:ascii="宋体" w:hAnsi="宋体" w:cs="宋体"/>
                <w:color w:val="auto"/>
                <w:szCs w:val="21"/>
                <w:highlight w:val="none"/>
              </w:rPr>
            </w:pPr>
          </w:p>
        </w:tc>
        <w:tc>
          <w:tcPr>
            <w:tcW w:w="1860" w:type="dxa"/>
            <w:gridSpan w:val="2"/>
            <w:vMerge w:val="continue"/>
            <w:noWrap/>
          </w:tcPr>
          <w:p w14:paraId="45543B6A">
            <w:pPr>
              <w:spacing w:line="440" w:lineRule="exact"/>
              <w:rPr>
                <w:rFonts w:ascii="宋体" w:hAnsi="宋体" w:cs="宋体"/>
                <w:color w:val="auto"/>
                <w:szCs w:val="21"/>
                <w:highlight w:val="none"/>
              </w:rPr>
            </w:pPr>
          </w:p>
        </w:tc>
        <w:tc>
          <w:tcPr>
            <w:tcW w:w="862" w:type="dxa"/>
            <w:vMerge w:val="continue"/>
            <w:noWrap/>
            <w:vAlign w:val="center"/>
          </w:tcPr>
          <w:p w14:paraId="6A9F1604">
            <w:pPr>
              <w:adjustRightInd w:val="0"/>
              <w:snapToGrid w:val="0"/>
              <w:spacing w:line="560" w:lineRule="exact"/>
              <w:rPr>
                <w:rFonts w:hint="eastAsia" w:ascii="宋体" w:hAnsi="宋体"/>
                <w:color w:val="auto"/>
                <w:szCs w:val="21"/>
                <w:highlight w:val="none"/>
              </w:rPr>
            </w:pPr>
          </w:p>
        </w:tc>
        <w:tc>
          <w:tcPr>
            <w:tcW w:w="2940" w:type="dxa"/>
            <w:noWrap/>
            <w:vAlign w:val="center"/>
          </w:tcPr>
          <w:p w14:paraId="48AD1B8D">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投标报价</w:t>
            </w:r>
          </w:p>
        </w:tc>
        <w:tc>
          <w:tcPr>
            <w:tcW w:w="3232" w:type="dxa"/>
            <w:noWrap/>
            <w:vAlign w:val="center"/>
          </w:tcPr>
          <w:p w14:paraId="4989B5C8">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投标报价低于同一工程有效投标报价平均值10%以上。</w:t>
            </w:r>
          </w:p>
        </w:tc>
      </w:tr>
      <w:tr w14:paraId="47CB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82" w:type="dxa"/>
            <w:vMerge w:val="continue"/>
            <w:noWrap/>
          </w:tcPr>
          <w:p w14:paraId="1C8BA8AA">
            <w:pPr>
              <w:spacing w:line="440" w:lineRule="exact"/>
              <w:rPr>
                <w:rFonts w:ascii="宋体" w:hAnsi="宋体" w:cs="宋体"/>
                <w:color w:val="auto"/>
                <w:szCs w:val="21"/>
                <w:highlight w:val="none"/>
              </w:rPr>
            </w:pPr>
          </w:p>
        </w:tc>
        <w:tc>
          <w:tcPr>
            <w:tcW w:w="1860" w:type="dxa"/>
            <w:gridSpan w:val="2"/>
            <w:vMerge w:val="continue"/>
            <w:noWrap/>
          </w:tcPr>
          <w:p w14:paraId="5EF8C402">
            <w:pPr>
              <w:spacing w:line="440" w:lineRule="exact"/>
              <w:rPr>
                <w:rFonts w:ascii="宋体" w:hAnsi="宋体" w:cs="宋体"/>
                <w:color w:val="auto"/>
                <w:szCs w:val="21"/>
                <w:highlight w:val="none"/>
              </w:rPr>
            </w:pPr>
          </w:p>
        </w:tc>
        <w:tc>
          <w:tcPr>
            <w:tcW w:w="862" w:type="dxa"/>
            <w:vMerge w:val="continue"/>
            <w:noWrap/>
            <w:vAlign w:val="center"/>
          </w:tcPr>
          <w:p w14:paraId="3F81CB72">
            <w:pPr>
              <w:adjustRightInd w:val="0"/>
              <w:snapToGrid w:val="0"/>
              <w:spacing w:line="560" w:lineRule="exact"/>
              <w:rPr>
                <w:rFonts w:hint="eastAsia" w:ascii="宋体" w:hAnsi="宋体"/>
                <w:color w:val="auto"/>
                <w:szCs w:val="21"/>
                <w:highlight w:val="none"/>
              </w:rPr>
            </w:pPr>
          </w:p>
        </w:tc>
        <w:tc>
          <w:tcPr>
            <w:tcW w:w="2940" w:type="dxa"/>
            <w:noWrap/>
            <w:vAlign w:val="center"/>
          </w:tcPr>
          <w:p w14:paraId="2EDB8E1A">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报价内容完整性</w:t>
            </w:r>
          </w:p>
        </w:tc>
        <w:tc>
          <w:tcPr>
            <w:tcW w:w="3232" w:type="dxa"/>
            <w:noWrap/>
            <w:vAlign w:val="center"/>
          </w:tcPr>
          <w:p w14:paraId="6CB18BA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color w:val="auto"/>
                <w:szCs w:val="21"/>
                <w:highlight w:val="none"/>
              </w:rPr>
            </w:pPr>
            <w:r>
              <w:rPr>
                <w:rFonts w:hint="eastAsia" w:ascii="宋体" w:hAnsi="宋体"/>
                <w:color w:val="auto"/>
                <w:szCs w:val="21"/>
                <w:highlight w:val="none"/>
              </w:rPr>
              <w:t>因投标人原因造成投标报价清单缺漏，缺漏项总额（多算或多报总额不得抵消缺漏项目总额）累计占同一工程</w:t>
            </w:r>
            <w:r>
              <w:rPr>
                <w:rFonts w:hint="eastAsia" w:ascii="宋体" w:hAnsi="宋体"/>
                <w:color w:val="auto"/>
                <w:spacing w:val="-6"/>
                <w:szCs w:val="21"/>
                <w:highlight w:val="none"/>
              </w:rPr>
              <w:t>有效投标总报价平均值</w:t>
            </w:r>
            <w:r>
              <w:rPr>
                <w:rFonts w:ascii="宋体" w:hAnsi="宋体"/>
                <w:color w:val="auto"/>
                <w:spacing w:val="-6"/>
                <w:szCs w:val="21"/>
                <w:highlight w:val="none"/>
              </w:rPr>
              <w:t>5%</w:t>
            </w:r>
            <w:r>
              <w:rPr>
                <w:rFonts w:hint="eastAsia" w:ascii="宋体" w:hAnsi="宋体"/>
                <w:color w:val="auto"/>
                <w:spacing w:val="-6"/>
                <w:szCs w:val="21"/>
                <w:highlight w:val="none"/>
              </w:rPr>
              <w:t>以上。</w:t>
            </w:r>
          </w:p>
        </w:tc>
      </w:tr>
      <w:tr w14:paraId="5672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82" w:type="dxa"/>
            <w:vMerge w:val="continue"/>
            <w:noWrap/>
          </w:tcPr>
          <w:p w14:paraId="17EEE889">
            <w:pPr>
              <w:spacing w:line="440" w:lineRule="exact"/>
              <w:rPr>
                <w:rFonts w:ascii="宋体" w:hAnsi="宋体" w:cs="宋体"/>
                <w:color w:val="auto"/>
                <w:szCs w:val="21"/>
                <w:highlight w:val="none"/>
              </w:rPr>
            </w:pPr>
          </w:p>
        </w:tc>
        <w:tc>
          <w:tcPr>
            <w:tcW w:w="1860" w:type="dxa"/>
            <w:gridSpan w:val="2"/>
            <w:vMerge w:val="continue"/>
            <w:noWrap/>
          </w:tcPr>
          <w:p w14:paraId="35D815A9">
            <w:pPr>
              <w:spacing w:line="440" w:lineRule="exact"/>
              <w:rPr>
                <w:rFonts w:ascii="宋体" w:hAnsi="宋体" w:cs="宋体"/>
                <w:color w:val="auto"/>
                <w:szCs w:val="21"/>
                <w:highlight w:val="none"/>
              </w:rPr>
            </w:pPr>
          </w:p>
        </w:tc>
        <w:tc>
          <w:tcPr>
            <w:tcW w:w="862" w:type="dxa"/>
            <w:vMerge w:val="continue"/>
            <w:noWrap/>
            <w:vAlign w:val="center"/>
          </w:tcPr>
          <w:p w14:paraId="71965C4E">
            <w:pPr>
              <w:adjustRightInd w:val="0"/>
              <w:snapToGrid w:val="0"/>
              <w:spacing w:line="560" w:lineRule="exact"/>
              <w:rPr>
                <w:rFonts w:hint="eastAsia" w:ascii="宋体" w:hAnsi="宋体"/>
                <w:color w:val="auto"/>
                <w:szCs w:val="21"/>
                <w:highlight w:val="none"/>
              </w:rPr>
            </w:pPr>
          </w:p>
        </w:tc>
        <w:tc>
          <w:tcPr>
            <w:tcW w:w="2940" w:type="dxa"/>
            <w:noWrap/>
            <w:vAlign w:val="center"/>
          </w:tcPr>
          <w:p w14:paraId="162F6A33">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人工工日单价</w:t>
            </w:r>
          </w:p>
        </w:tc>
        <w:tc>
          <w:tcPr>
            <w:tcW w:w="3232" w:type="dxa"/>
            <w:noWrap/>
            <w:vAlign w:val="center"/>
          </w:tcPr>
          <w:p w14:paraId="5DDBA8B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color w:val="auto"/>
                <w:szCs w:val="21"/>
                <w:highlight w:val="none"/>
              </w:rPr>
            </w:pPr>
            <w:r>
              <w:rPr>
                <w:rFonts w:hint="eastAsia" w:ascii="宋体" w:hAnsi="宋体"/>
                <w:color w:val="auto"/>
                <w:szCs w:val="21"/>
                <w:highlight w:val="none"/>
              </w:rPr>
              <w:t>不得低于招标人发布的最高投标限价中的人工工日单价</w:t>
            </w:r>
          </w:p>
        </w:tc>
      </w:tr>
      <w:tr w14:paraId="321D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82" w:type="dxa"/>
            <w:vMerge w:val="continue"/>
            <w:noWrap/>
          </w:tcPr>
          <w:p w14:paraId="23145969">
            <w:pPr>
              <w:spacing w:line="440" w:lineRule="exact"/>
              <w:rPr>
                <w:rFonts w:ascii="宋体" w:hAnsi="宋体" w:cs="宋体"/>
                <w:color w:val="auto"/>
                <w:szCs w:val="21"/>
                <w:highlight w:val="none"/>
              </w:rPr>
            </w:pPr>
          </w:p>
        </w:tc>
        <w:tc>
          <w:tcPr>
            <w:tcW w:w="1860" w:type="dxa"/>
            <w:gridSpan w:val="2"/>
            <w:vMerge w:val="continue"/>
            <w:noWrap/>
          </w:tcPr>
          <w:p w14:paraId="15868393">
            <w:pPr>
              <w:spacing w:line="440" w:lineRule="exact"/>
              <w:rPr>
                <w:rFonts w:ascii="宋体" w:hAnsi="宋体" w:cs="宋体"/>
                <w:color w:val="auto"/>
                <w:szCs w:val="21"/>
                <w:highlight w:val="none"/>
              </w:rPr>
            </w:pPr>
          </w:p>
        </w:tc>
        <w:tc>
          <w:tcPr>
            <w:tcW w:w="862" w:type="dxa"/>
            <w:vMerge w:val="continue"/>
            <w:noWrap/>
            <w:vAlign w:val="center"/>
          </w:tcPr>
          <w:p w14:paraId="0C2858B9">
            <w:pPr>
              <w:adjustRightInd w:val="0"/>
              <w:snapToGrid w:val="0"/>
              <w:spacing w:line="560" w:lineRule="exact"/>
              <w:rPr>
                <w:rFonts w:hint="eastAsia" w:ascii="宋体" w:hAnsi="宋体"/>
                <w:color w:val="auto"/>
                <w:szCs w:val="21"/>
                <w:highlight w:val="none"/>
              </w:rPr>
            </w:pPr>
          </w:p>
        </w:tc>
        <w:tc>
          <w:tcPr>
            <w:tcW w:w="2940" w:type="dxa"/>
            <w:noWrap/>
            <w:vAlign w:val="center"/>
          </w:tcPr>
          <w:p w14:paraId="3A3405C5">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需评审材料数量</w:t>
            </w:r>
          </w:p>
        </w:tc>
        <w:tc>
          <w:tcPr>
            <w:tcW w:w="3232" w:type="dxa"/>
            <w:noWrap/>
            <w:vAlign w:val="center"/>
          </w:tcPr>
          <w:p w14:paraId="7D39DD5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color w:val="auto"/>
                <w:szCs w:val="21"/>
                <w:highlight w:val="none"/>
              </w:rPr>
            </w:pPr>
            <w:r>
              <w:rPr>
                <w:rFonts w:hint="eastAsia" w:ascii="宋体" w:hAnsi="宋体"/>
                <w:color w:val="auto"/>
                <w:szCs w:val="21"/>
                <w:highlight w:val="none"/>
              </w:rPr>
              <w:t>需评审的主要材料消耗量低于最高投标限价相应材料数量的5</w:t>
            </w:r>
            <w:r>
              <w:rPr>
                <w:rFonts w:ascii="宋体" w:hAnsi="宋体"/>
                <w:color w:val="auto"/>
                <w:szCs w:val="21"/>
                <w:highlight w:val="none"/>
              </w:rPr>
              <w:t>%</w:t>
            </w:r>
            <w:r>
              <w:rPr>
                <w:rFonts w:hint="eastAsia" w:ascii="宋体" w:hAnsi="宋体"/>
                <w:color w:val="auto"/>
                <w:szCs w:val="21"/>
                <w:highlight w:val="none"/>
              </w:rPr>
              <w:t>以上，且低于同一工程有效投标报价相应材料消耗量平均值的</w:t>
            </w:r>
            <w:r>
              <w:rPr>
                <w:rFonts w:ascii="宋体" w:hAnsi="宋体"/>
                <w:color w:val="auto"/>
                <w:szCs w:val="21"/>
                <w:highlight w:val="none"/>
              </w:rPr>
              <w:t>3%</w:t>
            </w:r>
            <w:r>
              <w:rPr>
                <w:rFonts w:hint="eastAsia" w:ascii="宋体" w:hAnsi="宋体"/>
                <w:color w:val="auto"/>
                <w:szCs w:val="21"/>
                <w:highlight w:val="none"/>
              </w:rPr>
              <w:t>以上。</w:t>
            </w:r>
          </w:p>
        </w:tc>
      </w:tr>
      <w:tr w14:paraId="4491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82" w:type="dxa"/>
            <w:vMerge w:val="continue"/>
            <w:noWrap/>
          </w:tcPr>
          <w:p w14:paraId="0840C85F">
            <w:pPr>
              <w:spacing w:line="440" w:lineRule="exact"/>
              <w:rPr>
                <w:rFonts w:ascii="宋体" w:hAnsi="宋体" w:cs="宋体"/>
                <w:color w:val="auto"/>
                <w:szCs w:val="21"/>
                <w:highlight w:val="none"/>
              </w:rPr>
            </w:pPr>
          </w:p>
        </w:tc>
        <w:tc>
          <w:tcPr>
            <w:tcW w:w="1860" w:type="dxa"/>
            <w:gridSpan w:val="2"/>
            <w:vMerge w:val="continue"/>
            <w:noWrap/>
          </w:tcPr>
          <w:p w14:paraId="0C0D4649">
            <w:pPr>
              <w:spacing w:line="440" w:lineRule="exact"/>
              <w:rPr>
                <w:rFonts w:ascii="宋体" w:hAnsi="宋体" w:cs="宋体"/>
                <w:color w:val="auto"/>
                <w:szCs w:val="21"/>
                <w:highlight w:val="none"/>
              </w:rPr>
            </w:pPr>
          </w:p>
        </w:tc>
        <w:tc>
          <w:tcPr>
            <w:tcW w:w="862" w:type="dxa"/>
            <w:vMerge w:val="continue"/>
            <w:noWrap/>
            <w:vAlign w:val="center"/>
          </w:tcPr>
          <w:p w14:paraId="01486448">
            <w:pPr>
              <w:adjustRightInd w:val="0"/>
              <w:snapToGrid w:val="0"/>
              <w:spacing w:line="560" w:lineRule="exact"/>
              <w:rPr>
                <w:rFonts w:hint="eastAsia" w:ascii="宋体" w:hAnsi="宋体"/>
                <w:color w:val="auto"/>
                <w:szCs w:val="21"/>
                <w:highlight w:val="none"/>
              </w:rPr>
            </w:pPr>
          </w:p>
        </w:tc>
        <w:tc>
          <w:tcPr>
            <w:tcW w:w="2940" w:type="dxa"/>
            <w:noWrap/>
            <w:vAlign w:val="center"/>
          </w:tcPr>
          <w:p w14:paraId="63F20627">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施工机具使用费</w:t>
            </w:r>
          </w:p>
        </w:tc>
        <w:tc>
          <w:tcPr>
            <w:tcW w:w="3232" w:type="dxa"/>
            <w:noWrap/>
            <w:vAlign w:val="center"/>
          </w:tcPr>
          <w:p w14:paraId="19154D1D">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color w:val="auto"/>
                <w:szCs w:val="21"/>
                <w:highlight w:val="none"/>
              </w:rPr>
            </w:pPr>
            <w:r>
              <w:rPr>
                <w:rFonts w:hint="eastAsia" w:ascii="宋体" w:hAnsi="宋体"/>
                <w:color w:val="auto"/>
                <w:szCs w:val="21"/>
                <w:highlight w:val="none"/>
              </w:rPr>
              <w:t>施工机具使用费低于同一工程有效投标报价施工机具使用费平均值的</w:t>
            </w:r>
            <w:r>
              <w:rPr>
                <w:rFonts w:ascii="宋体" w:hAnsi="宋体"/>
                <w:color w:val="auto"/>
                <w:szCs w:val="21"/>
                <w:highlight w:val="none"/>
              </w:rPr>
              <w:t>10%</w:t>
            </w:r>
            <w:r>
              <w:rPr>
                <w:rFonts w:hint="eastAsia" w:ascii="宋体" w:hAnsi="宋体"/>
                <w:color w:val="auto"/>
                <w:szCs w:val="21"/>
                <w:highlight w:val="none"/>
              </w:rPr>
              <w:t>以上。</w:t>
            </w:r>
          </w:p>
        </w:tc>
      </w:tr>
      <w:tr w14:paraId="0587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82" w:type="dxa"/>
            <w:vMerge w:val="continue"/>
            <w:noWrap/>
          </w:tcPr>
          <w:p w14:paraId="1741FA35">
            <w:pPr>
              <w:spacing w:line="440" w:lineRule="exact"/>
              <w:rPr>
                <w:rFonts w:ascii="宋体" w:hAnsi="宋体" w:cs="宋体"/>
                <w:color w:val="auto"/>
                <w:szCs w:val="21"/>
                <w:highlight w:val="none"/>
              </w:rPr>
            </w:pPr>
          </w:p>
        </w:tc>
        <w:tc>
          <w:tcPr>
            <w:tcW w:w="1860" w:type="dxa"/>
            <w:gridSpan w:val="2"/>
            <w:vMerge w:val="continue"/>
            <w:noWrap/>
          </w:tcPr>
          <w:p w14:paraId="0116D44C">
            <w:pPr>
              <w:spacing w:line="440" w:lineRule="exact"/>
              <w:rPr>
                <w:rFonts w:ascii="宋体" w:hAnsi="宋体" w:cs="宋体"/>
                <w:color w:val="auto"/>
                <w:szCs w:val="21"/>
                <w:highlight w:val="none"/>
              </w:rPr>
            </w:pPr>
          </w:p>
        </w:tc>
        <w:tc>
          <w:tcPr>
            <w:tcW w:w="862" w:type="dxa"/>
            <w:vMerge w:val="continue"/>
            <w:noWrap/>
            <w:vAlign w:val="center"/>
          </w:tcPr>
          <w:p w14:paraId="51316083">
            <w:pPr>
              <w:adjustRightInd w:val="0"/>
              <w:snapToGrid w:val="0"/>
              <w:spacing w:line="560" w:lineRule="exact"/>
              <w:rPr>
                <w:rFonts w:hint="eastAsia" w:ascii="宋体" w:hAnsi="宋体"/>
                <w:color w:val="auto"/>
                <w:szCs w:val="21"/>
                <w:highlight w:val="none"/>
              </w:rPr>
            </w:pPr>
          </w:p>
        </w:tc>
        <w:tc>
          <w:tcPr>
            <w:tcW w:w="2940" w:type="dxa"/>
            <w:noWrap/>
            <w:vAlign w:val="center"/>
          </w:tcPr>
          <w:p w14:paraId="18D19447">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管理费和利润费率</w:t>
            </w:r>
          </w:p>
        </w:tc>
        <w:tc>
          <w:tcPr>
            <w:tcW w:w="3232" w:type="dxa"/>
            <w:noWrap/>
            <w:vAlign w:val="center"/>
          </w:tcPr>
          <w:p w14:paraId="47EDC67A">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color w:val="auto"/>
                <w:szCs w:val="21"/>
                <w:highlight w:val="none"/>
              </w:rPr>
            </w:pPr>
            <w:r>
              <w:rPr>
                <w:rFonts w:hint="eastAsia" w:ascii="宋体" w:hAnsi="宋体"/>
                <w:color w:val="auto"/>
                <w:szCs w:val="21"/>
                <w:highlight w:val="none"/>
              </w:rPr>
              <w:t>管理费、利润投标费率低于</w:t>
            </w:r>
            <w:r>
              <w:rPr>
                <w:rFonts w:ascii="宋体" w:hAnsi="宋体"/>
                <w:color w:val="auto"/>
                <w:szCs w:val="21"/>
                <w:highlight w:val="none"/>
              </w:rPr>
              <w:t>0%</w:t>
            </w:r>
            <w:r>
              <w:rPr>
                <w:rFonts w:hint="eastAsia" w:ascii="宋体" w:hAnsi="宋体"/>
                <w:color w:val="auto"/>
                <w:szCs w:val="21"/>
                <w:highlight w:val="none"/>
              </w:rPr>
              <w:t>。</w:t>
            </w:r>
          </w:p>
        </w:tc>
      </w:tr>
      <w:tr w14:paraId="5CDA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82" w:type="dxa"/>
            <w:vMerge w:val="continue"/>
            <w:noWrap/>
          </w:tcPr>
          <w:p w14:paraId="476C7FD1">
            <w:pPr>
              <w:spacing w:line="440" w:lineRule="exact"/>
              <w:rPr>
                <w:rFonts w:ascii="宋体" w:hAnsi="宋体" w:cs="宋体"/>
                <w:color w:val="auto"/>
                <w:szCs w:val="21"/>
                <w:highlight w:val="none"/>
              </w:rPr>
            </w:pPr>
          </w:p>
        </w:tc>
        <w:tc>
          <w:tcPr>
            <w:tcW w:w="1860" w:type="dxa"/>
            <w:gridSpan w:val="2"/>
            <w:vMerge w:val="continue"/>
            <w:noWrap/>
          </w:tcPr>
          <w:p w14:paraId="1AAB607A">
            <w:pPr>
              <w:spacing w:line="440" w:lineRule="exact"/>
              <w:rPr>
                <w:rFonts w:ascii="宋体" w:hAnsi="宋体" w:cs="宋体"/>
                <w:color w:val="auto"/>
                <w:szCs w:val="21"/>
                <w:highlight w:val="none"/>
              </w:rPr>
            </w:pPr>
          </w:p>
        </w:tc>
        <w:tc>
          <w:tcPr>
            <w:tcW w:w="862" w:type="dxa"/>
            <w:vMerge w:val="restart"/>
            <w:noWrap/>
            <w:vAlign w:val="center"/>
          </w:tcPr>
          <w:p w14:paraId="23CEFE8C">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无效报价</w:t>
            </w:r>
          </w:p>
        </w:tc>
        <w:tc>
          <w:tcPr>
            <w:tcW w:w="2940" w:type="dxa"/>
            <w:noWrap/>
            <w:vAlign w:val="center"/>
          </w:tcPr>
          <w:p w14:paraId="72D33BB7">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暂估价材料、设备</w:t>
            </w:r>
          </w:p>
        </w:tc>
        <w:tc>
          <w:tcPr>
            <w:tcW w:w="3232" w:type="dxa"/>
            <w:noWrap/>
            <w:vAlign w:val="center"/>
          </w:tcPr>
          <w:p w14:paraId="4399CB6C">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color w:val="auto"/>
                <w:szCs w:val="21"/>
                <w:highlight w:val="none"/>
              </w:rPr>
            </w:pPr>
            <w:r>
              <w:rPr>
                <w:rFonts w:hint="eastAsia" w:ascii="宋体" w:hAnsi="宋体"/>
                <w:color w:val="auto"/>
                <w:szCs w:val="21"/>
                <w:highlight w:val="none"/>
              </w:rPr>
              <w:t>材料、设备暂估价未按要求计入分部分项工程费。</w:t>
            </w:r>
          </w:p>
        </w:tc>
      </w:tr>
      <w:tr w14:paraId="4778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82" w:type="dxa"/>
            <w:vMerge w:val="continue"/>
            <w:noWrap/>
          </w:tcPr>
          <w:p w14:paraId="6FD357E3">
            <w:pPr>
              <w:spacing w:line="440" w:lineRule="exact"/>
              <w:rPr>
                <w:rFonts w:ascii="宋体" w:hAnsi="宋体" w:cs="宋体"/>
                <w:color w:val="auto"/>
                <w:szCs w:val="21"/>
                <w:highlight w:val="none"/>
              </w:rPr>
            </w:pPr>
          </w:p>
        </w:tc>
        <w:tc>
          <w:tcPr>
            <w:tcW w:w="1860" w:type="dxa"/>
            <w:gridSpan w:val="2"/>
            <w:vMerge w:val="continue"/>
            <w:noWrap/>
          </w:tcPr>
          <w:p w14:paraId="20BF9ADD">
            <w:pPr>
              <w:spacing w:line="440" w:lineRule="exact"/>
              <w:rPr>
                <w:rFonts w:ascii="宋体" w:hAnsi="宋体" w:cs="宋体"/>
                <w:color w:val="auto"/>
                <w:szCs w:val="21"/>
                <w:highlight w:val="none"/>
              </w:rPr>
            </w:pPr>
          </w:p>
        </w:tc>
        <w:tc>
          <w:tcPr>
            <w:tcW w:w="862" w:type="dxa"/>
            <w:vMerge w:val="continue"/>
            <w:noWrap/>
            <w:vAlign w:val="center"/>
          </w:tcPr>
          <w:p w14:paraId="472C50D0">
            <w:pPr>
              <w:adjustRightInd w:val="0"/>
              <w:snapToGrid w:val="0"/>
              <w:spacing w:line="560" w:lineRule="exact"/>
              <w:rPr>
                <w:rFonts w:hint="eastAsia" w:ascii="宋体" w:hAnsi="宋体"/>
                <w:color w:val="auto"/>
                <w:szCs w:val="21"/>
                <w:highlight w:val="none"/>
              </w:rPr>
            </w:pPr>
          </w:p>
        </w:tc>
        <w:tc>
          <w:tcPr>
            <w:tcW w:w="2940" w:type="dxa"/>
            <w:noWrap/>
            <w:vAlign w:val="center"/>
          </w:tcPr>
          <w:p w14:paraId="7719ED07">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不可竞争项目费费率</w:t>
            </w:r>
          </w:p>
        </w:tc>
        <w:tc>
          <w:tcPr>
            <w:tcW w:w="3232" w:type="dxa"/>
            <w:noWrap/>
            <w:vAlign w:val="center"/>
          </w:tcPr>
          <w:p w14:paraId="4F4690DD">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color w:val="auto"/>
                <w:szCs w:val="21"/>
                <w:highlight w:val="none"/>
              </w:rPr>
            </w:pPr>
            <w:r>
              <w:rPr>
                <w:rFonts w:hint="eastAsia" w:ascii="宋体" w:hAnsi="宋体"/>
                <w:color w:val="auto"/>
                <w:szCs w:val="21"/>
                <w:highlight w:val="none"/>
              </w:rPr>
              <w:t>低于建标〔2021〕42号文规定的费率。</w:t>
            </w:r>
          </w:p>
        </w:tc>
      </w:tr>
      <w:tr w14:paraId="6107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82" w:type="dxa"/>
            <w:vMerge w:val="continue"/>
            <w:noWrap/>
          </w:tcPr>
          <w:p w14:paraId="51A74FE9">
            <w:pPr>
              <w:spacing w:line="440" w:lineRule="exact"/>
              <w:rPr>
                <w:rFonts w:ascii="宋体" w:hAnsi="宋体" w:cs="宋体"/>
                <w:color w:val="auto"/>
                <w:szCs w:val="21"/>
                <w:highlight w:val="none"/>
              </w:rPr>
            </w:pPr>
          </w:p>
        </w:tc>
        <w:tc>
          <w:tcPr>
            <w:tcW w:w="1860" w:type="dxa"/>
            <w:gridSpan w:val="2"/>
            <w:vMerge w:val="continue"/>
            <w:noWrap/>
          </w:tcPr>
          <w:p w14:paraId="378977DC">
            <w:pPr>
              <w:spacing w:line="440" w:lineRule="exact"/>
              <w:rPr>
                <w:rFonts w:ascii="宋体" w:hAnsi="宋体" w:cs="宋体"/>
                <w:color w:val="auto"/>
                <w:szCs w:val="21"/>
                <w:highlight w:val="none"/>
              </w:rPr>
            </w:pPr>
          </w:p>
        </w:tc>
        <w:tc>
          <w:tcPr>
            <w:tcW w:w="862" w:type="dxa"/>
            <w:vMerge w:val="continue"/>
            <w:noWrap/>
            <w:vAlign w:val="center"/>
          </w:tcPr>
          <w:p w14:paraId="0B6D6678">
            <w:pPr>
              <w:adjustRightInd w:val="0"/>
              <w:snapToGrid w:val="0"/>
              <w:spacing w:line="560" w:lineRule="exact"/>
              <w:rPr>
                <w:rFonts w:hint="eastAsia" w:ascii="宋体" w:hAnsi="宋体"/>
                <w:color w:val="auto"/>
                <w:szCs w:val="21"/>
                <w:highlight w:val="none"/>
              </w:rPr>
            </w:pPr>
          </w:p>
        </w:tc>
        <w:tc>
          <w:tcPr>
            <w:tcW w:w="2940" w:type="dxa"/>
            <w:noWrap/>
            <w:vAlign w:val="center"/>
          </w:tcPr>
          <w:p w14:paraId="5F60A469">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税率</w:t>
            </w:r>
          </w:p>
        </w:tc>
        <w:tc>
          <w:tcPr>
            <w:tcW w:w="3232" w:type="dxa"/>
            <w:noWrap/>
            <w:vAlign w:val="center"/>
          </w:tcPr>
          <w:p w14:paraId="074B4FF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color w:val="auto"/>
                <w:szCs w:val="21"/>
                <w:highlight w:val="none"/>
              </w:rPr>
            </w:pPr>
            <w:r>
              <w:rPr>
                <w:rFonts w:hint="eastAsia" w:ascii="宋体" w:hAnsi="宋体"/>
                <w:color w:val="auto"/>
                <w:szCs w:val="21"/>
                <w:highlight w:val="none"/>
              </w:rPr>
              <w:t>低于《关于调整我省现行建设工程计价依据增值税税率的通知》（皖造价〔2019〕7号）规定的费率。</w:t>
            </w:r>
          </w:p>
        </w:tc>
      </w:tr>
      <w:tr w14:paraId="4C72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997" w:type="dxa"/>
            <w:gridSpan w:val="2"/>
            <w:noWrap/>
            <w:vAlign w:val="center"/>
          </w:tcPr>
          <w:p w14:paraId="54D69586">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商务评分</w:t>
            </w:r>
          </w:p>
          <w:p w14:paraId="35E63744">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default" w:ascii="宋体" w:hAnsi="宋体" w:cs="宋体"/>
                <w:bCs/>
                <w:color w:val="auto"/>
                <w:szCs w:val="21"/>
                <w:highlight w:val="none"/>
                <w:lang w:val="en-US"/>
              </w:rPr>
            </w:pPr>
            <w:r>
              <w:rPr>
                <w:rFonts w:ascii="宋体" w:hAnsi="宋体"/>
                <w:color w:val="auto"/>
                <w:szCs w:val="21"/>
                <w:highlight w:val="none"/>
              </w:rPr>
              <w:t>（</w:t>
            </w:r>
            <w:r>
              <w:rPr>
                <w:rFonts w:hint="eastAsia" w:ascii="宋体" w:hAnsi="宋体"/>
                <w:color w:val="auto"/>
                <w:szCs w:val="21"/>
                <w:highlight w:val="none"/>
                <w:lang w:val="en-US" w:eastAsia="zh-CN"/>
              </w:rPr>
              <w:t>100</w:t>
            </w:r>
            <w:r>
              <w:rPr>
                <w:rFonts w:ascii="宋体" w:hAnsi="宋体"/>
                <w:color w:val="auto"/>
                <w:szCs w:val="21"/>
                <w:highlight w:val="none"/>
              </w:rPr>
              <w:t>分）</w:t>
            </w:r>
          </w:p>
        </w:tc>
        <w:tc>
          <w:tcPr>
            <w:tcW w:w="4747" w:type="dxa"/>
            <w:gridSpan w:val="3"/>
            <w:noWrap/>
            <w:vAlign w:val="center"/>
          </w:tcPr>
          <w:p w14:paraId="175DFDE0">
            <w:pPr>
              <w:pStyle w:val="2"/>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一、报价偏差率计算。</w:t>
            </w:r>
          </w:p>
          <w:p w14:paraId="06DC24E5">
            <w:pPr>
              <w:pStyle w:val="2"/>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偏差率=|（投标报价-评标基准价）/评标基准价|×100%</w:t>
            </w:r>
          </w:p>
          <w:p w14:paraId="44720E8D">
            <w:pPr>
              <w:pStyle w:val="2"/>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二、报价得分计算。</w:t>
            </w:r>
          </w:p>
          <w:p w14:paraId="77CD33CD">
            <w:pPr>
              <w:pStyle w:val="2"/>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0" w:firstLineChars="0"/>
              <w:jc w:val="left"/>
              <w:textAlignment w:val="auto"/>
              <w:rPr>
                <w:rFonts w:ascii="宋体" w:hAnsi="宋体"/>
                <w:color w:val="auto"/>
                <w:szCs w:val="21"/>
                <w:highlight w:val="none"/>
              </w:rPr>
            </w:pPr>
            <w:r>
              <w:rPr>
                <w:rFonts w:hint="eastAsia" w:ascii="宋体" w:hAnsi="宋体"/>
                <w:color w:val="auto"/>
                <w:szCs w:val="21"/>
                <w:highlight w:val="none"/>
              </w:rPr>
              <w:t>投标报价等于评标基准价的得满分，其余投标人的报价得分按照下列公示计算：</w:t>
            </w:r>
          </w:p>
          <w:p w14:paraId="00C42436">
            <w:pPr>
              <w:pStyle w:val="2"/>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①投标报价高于评标基准价的，投标报价得分=报价满分值-偏差率×100×1</w:t>
            </w:r>
          </w:p>
          <w:p w14:paraId="553CDE21">
            <w:pPr>
              <w:pStyle w:val="2"/>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0" w:firstLineChars="0"/>
              <w:jc w:val="left"/>
              <w:textAlignment w:val="auto"/>
              <w:rPr>
                <w:rFonts w:ascii="宋体" w:hAnsi="宋体"/>
                <w:color w:val="auto"/>
                <w:szCs w:val="21"/>
                <w:highlight w:val="none"/>
              </w:rPr>
            </w:pPr>
            <w:r>
              <w:rPr>
                <w:rFonts w:hint="eastAsia" w:ascii="宋体" w:hAnsi="宋体"/>
                <w:color w:val="auto"/>
                <w:szCs w:val="21"/>
                <w:highlight w:val="none"/>
              </w:rPr>
              <w:t>②投标报价低于评标基准价的，投标报价得分=报价满分值-偏差率×100×0.5</w:t>
            </w:r>
          </w:p>
          <w:p w14:paraId="65D5631C">
            <w:pPr>
              <w:pStyle w:val="2"/>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0" w:firstLineChars="0"/>
              <w:jc w:val="left"/>
              <w:textAlignment w:val="auto"/>
              <w:rPr>
                <w:rFonts w:hint="eastAsia" w:ascii="宋体" w:hAnsi="宋体"/>
                <w:color w:val="auto"/>
                <w:szCs w:val="21"/>
                <w:highlight w:val="none"/>
              </w:rPr>
            </w:pPr>
            <w:r>
              <w:rPr>
                <w:rFonts w:hint="eastAsia"/>
                <w:color w:val="auto"/>
                <w:highlight w:val="none"/>
              </w:rPr>
              <w:t>注：1、偏差率=|（投标报价-评标基准价）/评标基准价|</w:t>
            </w:r>
            <w:r>
              <w:rPr>
                <w:rFonts w:hint="eastAsia" w:ascii="宋体" w:hAnsi="宋体"/>
                <w:color w:val="auto"/>
                <w:szCs w:val="21"/>
                <w:highlight w:val="none"/>
              </w:rPr>
              <w:t>×100%</w:t>
            </w:r>
          </w:p>
          <w:p w14:paraId="48849243">
            <w:pPr>
              <w:keepNext w:val="0"/>
              <w:keepLines w:val="0"/>
              <w:pageBreakBefore w:val="0"/>
              <w:widowControl w:val="0"/>
              <w:kinsoku/>
              <w:wordWrap/>
              <w:overflowPunct/>
              <w:topLinePunct w:val="0"/>
              <w:autoSpaceDE/>
              <w:autoSpaceDN/>
              <w:bidi w:val="0"/>
              <w:adjustRightInd w:val="0"/>
              <w:snapToGrid w:val="0"/>
              <w:spacing w:line="440" w:lineRule="exact"/>
              <w:textAlignment w:val="auto"/>
              <w:rPr>
                <w:color w:val="auto"/>
                <w:highlight w:val="none"/>
              </w:rPr>
            </w:pPr>
            <w:r>
              <w:rPr>
                <w:rFonts w:hint="eastAsia" w:ascii="宋体" w:hAnsi="宋体"/>
                <w:color w:val="auto"/>
                <w:szCs w:val="21"/>
                <w:highlight w:val="none"/>
              </w:rPr>
              <w:t>2、计算过程中，B值、评标基准价（F值）、偏差率、报价得分均保留两位小数，小数点后第三位四舍五入。</w:t>
            </w:r>
          </w:p>
        </w:tc>
        <w:tc>
          <w:tcPr>
            <w:tcW w:w="3232" w:type="dxa"/>
            <w:noWrap/>
            <w:vAlign w:val="center"/>
          </w:tcPr>
          <w:p w14:paraId="7153D8F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评标基准价F=B×（1-K）其中：K为调整系数，K的取值为-0.5%（1号），0%（2号），0.5%（3号），1.0%（4号），1.5%（5号）。</w:t>
            </w:r>
          </w:p>
          <w:p w14:paraId="433490A3">
            <w:pPr>
              <w:pStyle w:val="2"/>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0" w:firstLineChars="0"/>
              <w:jc w:val="left"/>
              <w:textAlignment w:val="auto"/>
              <w:rPr>
                <w:color w:val="auto"/>
                <w:highlight w:val="none"/>
              </w:rPr>
            </w:pPr>
            <w:r>
              <w:rPr>
                <w:rFonts w:hint="eastAsia" w:ascii="宋体" w:hAnsi="宋体" w:cs="宋体"/>
                <w:color w:val="auto"/>
                <w:szCs w:val="21"/>
                <w:highlight w:val="none"/>
              </w:rPr>
              <w:t>B</w:t>
            </w:r>
            <w:r>
              <w:rPr>
                <w:rFonts w:hint="eastAsia" w:ascii="宋体" w:hAnsi="宋体" w:cs="宋体"/>
                <w:color w:val="auto"/>
                <w:kern w:val="0"/>
                <w:szCs w:val="21"/>
                <w:highlight w:val="none"/>
              </w:rPr>
              <w:t>值</w:t>
            </w:r>
            <w:r>
              <w:rPr>
                <w:rFonts w:hint="eastAsia" w:ascii="宋体" w:hAnsi="宋体" w:cs="宋体"/>
                <w:color w:val="auto"/>
                <w:szCs w:val="21"/>
                <w:highlight w:val="none"/>
              </w:rPr>
              <w:t>为计算范围内有效投标人报价的算术平均值。</w:t>
            </w:r>
          </w:p>
        </w:tc>
      </w:tr>
    </w:tbl>
    <w:p w14:paraId="3670D3DA">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黑体" w:hAnsi="黑体" w:eastAsia="黑体" w:cs="黑体"/>
          <w:b/>
          <w:color w:val="auto"/>
          <w:szCs w:val="21"/>
          <w:highlight w:val="none"/>
        </w:rPr>
      </w:pPr>
      <w:bookmarkStart w:id="746" w:name="_Toc152042366"/>
      <w:bookmarkStart w:id="747" w:name="_Toc152045589"/>
      <w:bookmarkStart w:id="748" w:name="_Toc35424947"/>
      <w:bookmarkStart w:id="749" w:name="_Toc324404872"/>
      <w:bookmarkStart w:id="750" w:name="_Toc6491"/>
      <w:bookmarkStart w:id="751" w:name="_Toc506107324"/>
      <w:bookmarkStart w:id="752" w:name="_Toc246996975"/>
      <w:bookmarkStart w:id="753" w:name="_Toc247085747"/>
      <w:bookmarkStart w:id="754" w:name="_Toc179632607"/>
      <w:bookmarkStart w:id="755" w:name="_Toc246996232"/>
      <w:bookmarkStart w:id="756" w:name="_Toc78803381"/>
      <w:bookmarkStart w:id="757" w:name="_Toc15058913"/>
      <w:bookmarkStart w:id="758" w:name="_Toc144974556"/>
      <w:bookmarkStart w:id="759" w:name="_Toc35425113"/>
      <w:r>
        <w:rPr>
          <w:rFonts w:hint="eastAsia" w:ascii="黑体" w:hAnsi="黑体" w:eastAsia="黑体" w:cs="黑体"/>
          <w:b/>
          <w:color w:val="auto"/>
          <w:szCs w:val="21"/>
          <w:highlight w:val="none"/>
        </w:rPr>
        <w:t>商务标评审表注：</w:t>
      </w:r>
    </w:p>
    <w:p w14:paraId="3F9B02FE">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黑体" w:hAnsi="黑体" w:eastAsia="黑体" w:cs="黑体"/>
          <w:b/>
          <w:bCs/>
          <w:color w:val="auto"/>
          <w:szCs w:val="21"/>
          <w:highlight w:val="none"/>
          <w:u w:val="single"/>
        </w:rPr>
      </w:pPr>
      <w:r>
        <w:rPr>
          <w:rFonts w:hint="eastAsia" w:ascii="黑体" w:hAnsi="黑体" w:eastAsia="黑体" w:cs="黑体"/>
          <w:b/>
          <w:color w:val="auto"/>
          <w:szCs w:val="21"/>
          <w:highlight w:val="none"/>
          <w:lang w:eastAsia="zh-CN"/>
        </w:rPr>
        <w:t>（</w:t>
      </w:r>
      <w:r>
        <w:rPr>
          <w:rFonts w:hint="eastAsia" w:ascii="黑体" w:hAnsi="黑体" w:eastAsia="黑体" w:cs="黑体"/>
          <w:b/>
          <w:color w:val="auto"/>
          <w:szCs w:val="21"/>
          <w:highlight w:val="none"/>
          <w:lang w:val="en-US" w:eastAsia="zh-CN"/>
        </w:rPr>
        <w:t>1</w:t>
      </w:r>
      <w:r>
        <w:rPr>
          <w:rFonts w:hint="eastAsia" w:ascii="黑体" w:hAnsi="黑体" w:eastAsia="黑体" w:cs="黑体"/>
          <w:b/>
          <w:color w:val="auto"/>
          <w:szCs w:val="21"/>
          <w:highlight w:val="none"/>
          <w:lang w:eastAsia="zh-CN"/>
        </w:rPr>
        <w:t>）</w:t>
      </w:r>
      <w:r>
        <w:rPr>
          <w:rFonts w:hint="eastAsia" w:ascii="黑体" w:hAnsi="黑体" w:eastAsia="黑体" w:cs="黑体"/>
          <w:b/>
          <w:bCs/>
          <w:color w:val="auto"/>
          <w:szCs w:val="21"/>
          <w:highlight w:val="none"/>
        </w:rPr>
        <w:t>投标人总报价如超过A值，A值=</w:t>
      </w:r>
      <w:r>
        <w:rPr>
          <w:rFonts w:hint="eastAsia" w:ascii="黑体" w:hAnsi="黑体" w:eastAsia="黑体" w:cs="黑体"/>
          <w:b/>
          <w:bCs/>
          <w:color w:val="auto"/>
          <w:szCs w:val="21"/>
          <w:highlight w:val="none"/>
          <w:u w:val="single"/>
        </w:rPr>
        <w:t>最高投标限价×（1-J） +（暂列金额+暂估价）×1.09×J（其中J=</w:t>
      </w:r>
      <w:r>
        <w:rPr>
          <w:rFonts w:hint="eastAsia" w:ascii="黑体" w:hAnsi="黑体" w:eastAsia="黑体" w:cs="黑体"/>
          <w:b/>
          <w:bCs/>
          <w:color w:val="auto"/>
          <w:szCs w:val="21"/>
          <w:highlight w:val="none"/>
          <w:u w:val="single"/>
          <w:lang w:val="en-US" w:eastAsia="zh-CN"/>
        </w:rPr>
        <w:t>12</w:t>
      </w:r>
      <w:r>
        <w:rPr>
          <w:rFonts w:hint="eastAsia" w:ascii="黑体" w:hAnsi="黑体" w:eastAsia="黑体" w:cs="黑体"/>
          <w:b/>
          <w:bCs/>
          <w:color w:val="auto"/>
          <w:szCs w:val="21"/>
          <w:highlight w:val="none"/>
          <w:u w:val="single"/>
        </w:rPr>
        <w:t>%）</w:t>
      </w:r>
      <w:r>
        <w:rPr>
          <w:rFonts w:hint="eastAsia" w:ascii="黑体" w:hAnsi="黑体" w:eastAsia="黑体" w:cs="黑体"/>
          <w:b/>
          <w:bCs/>
          <w:color w:val="auto"/>
          <w:szCs w:val="21"/>
          <w:highlight w:val="none"/>
          <w:u w:val="single"/>
        </w:rPr>
        <w:t xml:space="preserve">，则商务标不得分，且该投标报价不参与B值计算。 </w:t>
      </w:r>
    </w:p>
    <w:p w14:paraId="5B25D9D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只有通过详细评审的有效投标人才能参加商务报价评分。</w:t>
      </w:r>
    </w:p>
    <w:p w14:paraId="2006739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本表所称投标报价是指按招标文件规定修正后的投标总报价（多算投标报价、多报费用不扣减）。</w:t>
      </w:r>
    </w:p>
    <w:p w14:paraId="2B1FED7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B值计算方法：计算范围内有效投标人报价的算术平均值。</w:t>
      </w:r>
    </w:p>
    <w:p w14:paraId="37E3C383">
      <w:pPr>
        <w:pStyle w:val="7"/>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1.评标方法</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763D2EE3">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bookmarkStart w:id="760" w:name="_Toc15058914"/>
      <w:bookmarkStart w:id="761" w:name="_Toc506107325"/>
      <w:bookmarkStart w:id="762" w:name="_Toc35424948"/>
      <w:bookmarkStart w:id="763" w:name="_Toc35425114"/>
      <w:bookmarkStart w:id="764" w:name="_Toc324404873"/>
      <w:bookmarkStart w:id="765" w:name="_Toc78803382"/>
      <w:bookmarkStart w:id="766" w:name="_Toc11945"/>
      <w:bookmarkStart w:id="767" w:name="_Toc152042367"/>
      <w:bookmarkStart w:id="768" w:name="_Toc144974557"/>
      <w:bookmarkStart w:id="769" w:name="_Toc246996976"/>
      <w:bookmarkStart w:id="770" w:name="_Toc179632608"/>
      <w:bookmarkStart w:id="771" w:name="_Toc296602478"/>
      <w:bookmarkStart w:id="772" w:name="_Toc246996233"/>
      <w:bookmarkStart w:id="773" w:name="_Toc152045590"/>
      <w:bookmarkStart w:id="774" w:name="_Toc247085748"/>
      <w:r>
        <w:rPr>
          <w:rFonts w:hint="eastAsia" w:ascii="宋体" w:hAnsi="宋体" w:eastAsia="宋体" w:cs="宋体"/>
          <w:color w:val="auto"/>
          <w:szCs w:val="21"/>
          <w:highlight w:val="none"/>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由评标委员会主任委员或招标人随机抽取确定排名。</w:t>
      </w:r>
    </w:p>
    <w:p w14:paraId="0FAE50C3">
      <w:pPr>
        <w:pStyle w:val="7"/>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2.评标委员会的职责</w:t>
      </w:r>
      <w:bookmarkEnd w:id="760"/>
      <w:bookmarkEnd w:id="761"/>
      <w:bookmarkEnd w:id="762"/>
      <w:bookmarkEnd w:id="763"/>
      <w:bookmarkEnd w:id="764"/>
      <w:bookmarkEnd w:id="765"/>
      <w:bookmarkEnd w:id="766"/>
    </w:p>
    <w:p w14:paraId="783BC7E4">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6F98A778">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cs="宋体"/>
          <w:color w:val="auto"/>
          <w:szCs w:val="21"/>
          <w:highlight w:val="none"/>
        </w:rPr>
      </w:pPr>
      <w:bookmarkStart w:id="775" w:name="_Toc506107326"/>
      <w:bookmarkStart w:id="776" w:name="_Toc35425115"/>
      <w:bookmarkStart w:id="777" w:name="_Toc324404874"/>
      <w:bookmarkStart w:id="778" w:name="_Toc17377"/>
      <w:bookmarkStart w:id="779" w:name="_Toc35424949"/>
      <w:bookmarkStart w:id="780" w:name="_Toc15058915"/>
      <w:bookmarkStart w:id="781" w:name="_Toc78803384"/>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5D2CFA5D">
      <w:pPr>
        <w:pStyle w:val="7"/>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3.评标程序</w:t>
      </w:r>
      <w:bookmarkEnd w:id="775"/>
      <w:bookmarkEnd w:id="776"/>
      <w:bookmarkEnd w:id="777"/>
      <w:bookmarkEnd w:id="778"/>
      <w:bookmarkEnd w:id="779"/>
      <w:bookmarkEnd w:id="780"/>
      <w:bookmarkEnd w:id="781"/>
    </w:p>
    <w:p w14:paraId="3683F199">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评标先做准备工作，先进行资信</w:t>
      </w:r>
      <w:r>
        <w:rPr>
          <w:rFonts w:hint="eastAsia" w:ascii="宋体" w:hAnsi="宋体" w:cs="宋体"/>
          <w:color w:val="auto"/>
          <w:szCs w:val="21"/>
          <w:highlight w:val="none"/>
          <w:lang w:val="en-US" w:eastAsia="zh-CN"/>
        </w:rPr>
        <w:t>评审</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然</w:t>
      </w:r>
      <w:r>
        <w:rPr>
          <w:rFonts w:hint="eastAsia" w:ascii="宋体" w:hAnsi="宋体" w:cs="宋体"/>
          <w:color w:val="auto"/>
          <w:szCs w:val="21"/>
          <w:highlight w:val="none"/>
        </w:rPr>
        <w:t>后进行商务标评审。</w:t>
      </w:r>
    </w:p>
    <w:p w14:paraId="71B99FE6">
      <w:pPr>
        <w:pStyle w:val="7"/>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782" w:name="_Toc35424950"/>
      <w:bookmarkStart w:id="783" w:name="_Toc15058916"/>
      <w:bookmarkStart w:id="784" w:name="_Toc35425116"/>
      <w:bookmarkStart w:id="785" w:name="_Toc27389"/>
      <w:bookmarkStart w:id="786" w:name="_Toc78803385"/>
      <w:r>
        <w:rPr>
          <w:rFonts w:hint="eastAsia" w:ascii="宋体" w:hAnsi="宋体" w:eastAsia="宋体" w:cs="宋体"/>
          <w:color w:val="auto"/>
          <w:highlight w:val="none"/>
        </w:rPr>
        <w:t>3.1评标准备工作</w:t>
      </w:r>
      <w:bookmarkEnd w:id="782"/>
      <w:bookmarkEnd w:id="783"/>
      <w:bookmarkEnd w:id="784"/>
      <w:bookmarkEnd w:id="785"/>
      <w:bookmarkEnd w:id="786"/>
    </w:p>
    <w:p w14:paraId="26306849">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707AA623">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400DAB95">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5C297FC1">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23F3A37C">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14F2B030">
      <w:pPr>
        <w:pStyle w:val="7"/>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color w:val="auto"/>
          <w:highlight w:val="none"/>
          <w:lang w:eastAsia="zh-CN"/>
        </w:rPr>
      </w:pPr>
      <w:bookmarkStart w:id="787" w:name="_Toc1299"/>
      <w:bookmarkStart w:id="788" w:name="_Toc35424951"/>
      <w:bookmarkStart w:id="789" w:name="_Toc24650"/>
      <w:bookmarkStart w:id="790" w:name="_Toc15058917"/>
      <w:bookmarkStart w:id="791" w:name="_Toc78803386"/>
      <w:bookmarkStart w:id="792" w:name="_Toc35425117"/>
      <w:bookmarkStart w:id="793" w:name="_Toc506107327"/>
      <w:bookmarkStart w:id="794" w:name="_Toc15058919"/>
      <w:bookmarkStart w:id="795" w:name="_Toc324404875"/>
      <w:bookmarkStart w:id="796" w:name="_Toc35424954"/>
      <w:bookmarkStart w:id="797" w:name="_Toc35425120"/>
      <w:bookmarkStart w:id="798" w:name="_Toc12200"/>
      <w:r>
        <w:rPr>
          <w:rFonts w:hint="eastAsia" w:ascii="宋体" w:hAnsi="宋体" w:eastAsia="宋体" w:cs="宋体"/>
          <w:color w:val="auto"/>
          <w:highlight w:val="none"/>
        </w:rPr>
        <w:t>3.2技术标评审</w:t>
      </w:r>
      <w:bookmarkEnd w:id="787"/>
      <w:bookmarkEnd w:id="788"/>
      <w:bookmarkEnd w:id="789"/>
      <w:bookmarkEnd w:id="790"/>
      <w:bookmarkEnd w:id="791"/>
      <w:bookmarkEnd w:id="792"/>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本项目不采用</w:t>
      </w:r>
      <w:r>
        <w:rPr>
          <w:rFonts w:hint="eastAsia" w:ascii="宋体" w:hAnsi="宋体" w:eastAsia="宋体" w:cs="宋体"/>
          <w:color w:val="auto"/>
          <w:highlight w:val="none"/>
          <w:lang w:eastAsia="zh-CN"/>
        </w:rPr>
        <w:t>）</w:t>
      </w:r>
    </w:p>
    <w:p w14:paraId="3782AE0E">
      <w:pPr>
        <w:pageBreakBefore w:val="0"/>
        <w:widowControl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详见技术标评审表。</w:t>
      </w:r>
    </w:p>
    <w:p w14:paraId="243837A9">
      <w:pPr>
        <w:pStyle w:val="7"/>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799" w:name="_Toc11990"/>
      <w:bookmarkStart w:id="800" w:name="_Toc35424952"/>
      <w:bookmarkStart w:id="801" w:name="_Toc78803387"/>
      <w:bookmarkStart w:id="802" w:name="_Toc17468"/>
      <w:bookmarkStart w:id="803" w:name="_Toc15058918"/>
      <w:bookmarkStart w:id="804" w:name="_Toc35425118"/>
      <w:r>
        <w:rPr>
          <w:rFonts w:hint="eastAsia" w:ascii="宋体" w:hAnsi="宋体" w:eastAsia="宋体" w:cs="宋体"/>
          <w:color w:val="auto"/>
          <w:highlight w:val="none"/>
        </w:rPr>
        <w:t>3.3商务标评审</w:t>
      </w:r>
      <w:bookmarkEnd w:id="799"/>
      <w:bookmarkEnd w:id="800"/>
      <w:bookmarkEnd w:id="801"/>
      <w:bookmarkEnd w:id="802"/>
      <w:bookmarkEnd w:id="803"/>
      <w:bookmarkEnd w:id="804"/>
    </w:p>
    <w:p w14:paraId="0F4B4501">
      <w:pPr>
        <w:pageBreakBefore w:val="0"/>
        <w:widowControl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547DDFE8">
      <w:pPr>
        <w:pageBreakBefore w:val="0"/>
        <w:widowControl w:val="0"/>
        <w:kinsoku/>
        <w:wordWrap/>
        <w:overflowPunct/>
        <w:topLinePunct w:val="0"/>
        <w:autoSpaceDE/>
        <w:autoSpaceDN/>
        <w:bidi w:val="0"/>
        <w:spacing w:line="400" w:lineRule="exact"/>
        <w:ind w:firstLine="422" w:firstLineChars="200"/>
        <w:jc w:val="left"/>
        <w:textAlignment w:val="auto"/>
        <w:rPr>
          <w:rStyle w:val="198"/>
          <w:rFonts w:hint="eastAsia" w:ascii="宋体" w:hAnsi="宋体" w:eastAsia="宋体" w:cs="宋体"/>
          <w:color w:val="auto"/>
          <w:highlight w:val="none"/>
        </w:rPr>
      </w:pPr>
      <w:bookmarkStart w:id="805" w:name="_Toc26895"/>
      <w:bookmarkStart w:id="806" w:name="_Toc35425119"/>
      <w:bookmarkStart w:id="807" w:name="_Toc18087"/>
      <w:bookmarkStart w:id="808" w:name="_Toc78803388"/>
      <w:bookmarkStart w:id="809" w:name="_Toc35424953"/>
      <w:r>
        <w:rPr>
          <w:rStyle w:val="198"/>
          <w:rFonts w:hint="eastAsia" w:ascii="宋体" w:hAnsi="宋体" w:eastAsia="宋体" w:cs="宋体"/>
          <w:color w:val="auto"/>
          <w:highlight w:val="none"/>
        </w:rPr>
        <w:t>3.4推荐中标候选人</w:t>
      </w:r>
      <w:bookmarkEnd w:id="805"/>
      <w:bookmarkEnd w:id="806"/>
      <w:bookmarkEnd w:id="807"/>
      <w:bookmarkEnd w:id="808"/>
      <w:bookmarkEnd w:id="809"/>
    </w:p>
    <w:p w14:paraId="2AF81131">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资信评审、商务标评审后，推荐</w:t>
      </w:r>
      <w:r>
        <w:rPr>
          <w:rFonts w:hint="eastAsia" w:ascii="宋体" w:hAnsi="宋体" w:cs="宋体"/>
          <w:color w:val="auto"/>
          <w:szCs w:val="21"/>
          <w:highlight w:val="none"/>
          <w:u w:val="single"/>
        </w:rPr>
        <w:t>3</w:t>
      </w:r>
      <w:r>
        <w:rPr>
          <w:rFonts w:hint="eastAsia" w:ascii="宋体" w:hAnsi="宋体" w:cs="宋体"/>
          <w:color w:val="auto"/>
          <w:szCs w:val="21"/>
          <w:highlight w:val="none"/>
        </w:rPr>
        <w:t>名中标候选人，并标明排序。</w:t>
      </w:r>
    </w:p>
    <w:p w14:paraId="5FA51827">
      <w:pPr>
        <w:pStyle w:val="7"/>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10" w:name="_Toc78803389"/>
      <w:r>
        <w:rPr>
          <w:rFonts w:hint="eastAsia" w:ascii="宋体" w:hAnsi="宋体" w:eastAsia="宋体" w:cs="宋体"/>
          <w:color w:val="auto"/>
          <w:highlight w:val="none"/>
        </w:rPr>
        <w:t>4.评审内容</w:t>
      </w:r>
      <w:bookmarkEnd w:id="793"/>
      <w:bookmarkEnd w:id="794"/>
      <w:bookmarkEnd w:id="795"/>
      <w:bookmarkEnd w:id="796"/>
      <w:bookmarkEnd w:id="797"/>
      <w:bookmarkEnd w:id="798"/>
      <w:bookmarkEnd w:id="810"/>
    </w:p>
    <w:p w14:paraId="7FD01E2A">
      <w:pPr>
        <w:pStyle w:val="7"/>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811" w:name="_Toc9630"/>
      <w:bookmarkStart w:id="812" w:name="_Toc78803390"/>
      <w:r>
        <w:rPr>
          <w:rFonts w:hint="eastAsia" w:ascii="宋体" w:hAnsi="宋体" w:eastAsia="宋体" w:cs="宋体"/>
          <w:color w:val="auto"/>
          <w:highlight w:val="none"/>
        </w:rPr>
        <w:t>4.1</w:t>
      </w:r>
      <w:bookmarkEnd w:id="811"/>
      <w:bookmarkEnd w:id="812"/>
      <w:bookmarkStart w:id="813" w:name="_Toc3531"/>
      <w:bookmarkStart w:id="814" w:name="_Toc35424956"/>
      <w:bookmarkStart w:id="815" w:name="_Toc15058921"/>
      <w:bookmarkStart w:id="816" w:name="_Toc78803391"/>
      <w:bookmarkStart w:id="817" w:name="_Toc35425122"/>
      <w:bookmarkStart w:id="818" w:name="_Toc324404876"/>
      <w:r>
        <w:rPr>
          <w:rFonts w:hint="eastAsia" w:ascii="宋体" w:hAnsi="宋体" w:eastAsia="宋体" w:cs="宋体"/>
          <w:color w:val="auto"/>
          <w:highlight w:val="none"/>
        </w:rPr>
        <w:t>商务标评审</w:t>
      </w:r>
      <w:bookmarkEnd w:id="813"/>
      <w:bookmarkEnd w:id="814"/>
      <w:bookmarkEnd w:id="815"/>
      <w:bookmarkEnd w:id="816"/>
      <w:bookmarkEnd w:id="817"/>
    </w:p>
    <w:p w14:paraId="02235184">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只有通过</w:t>
      </w:r>
      <w:r>
        <w:rPr>
          <w:rFonts w:hint="eastAsia" w:ascii="宋体" w:hAnsi="宋体" w:cs="宋体"/>
          <w:color w:val="auto"/>
          <w:highlight w:val="none"/>
          <w:lang w:val="en-US" w:eastAsia="zh-CN"/>
        </w:rPr>
        <w:t>资信</w:t>
      </w:r>
      <w:r>
        <w:rPr>
          <w:rFonts w:hint="eastAsia" w:ascii="宋体" w:hAnsi="宋体" w:cs="宋体"/>
          <w:color w:val="auto"/>
          <w:highlight w:val="none"/>
        </w:rPr>
        <w:t>标评审的投标才能够进入本阶段评审。</w:t>
      </w:r>
    </w:p>
    <w:p w14:paraId="1C3DD386">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4.1.1形式性评审标准：见商务标评审表。</w:t>
      </w:r>
    </w:p>
    <w:p w14:paraId="60299CC1">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4.1.2响应性评审标准：见商务标评审表。</w:t>
      </w:r>
    </w:p>
    <w:p w14:paraId="411E353E">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14:paraId="651B77DA">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.3详细评审标准：见商务标评审表。</w:t>
      </w:r>
    </w:p>
    <w:p w14:paraId="43A7530F">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bookmarkStart w:id="819" w:name="_Toc35425123"/>
      <w:bookmarkStart w:id="820" w:name="_Toc13125"/>
      <w:bookmarkStart w:id="821" w:name="_Toc506107328"/>
      <w:bookmarkStart w:id="822" w:name="_Toc35424957"/>
      <w:bookmarkStart w:id="823" w:name="_Toc78803392"/>
      <w:bookmarkStart w:id="824" w:name="_Toc15058922"/>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50AB4437">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p>
    <w:p w14:paraId="24F5BF2E">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（2）总价金额与依据单价计算出的结果不一致的，以单价金额为准修正总价，但单价金额小数点有明显错误的除外。</w:t>
      </w:r>
    </w:p>
    <w:p w14:paraId="1E7A178E">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（3）工程量清单报价表中综合单价与工程量清单项目价格分析表相对应综合单价不一致时，以工程量清单项目价格分析表中标出的综合单价为准。</w:t>
      </w:r>
    </w:p>
    <w:p w14:paraId="43569CAC">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556BFD10">
      <w:pPr>
        <w:pStyle w:val="7"/>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5.无效投标条款</w:t>
      </w:r>
      <w:bookmarkEnd w:id="818"/>
      <w:bookmarkEnd w:id="819"/>
      <w:bookmarkEnd w:id="820"/>
      <w:bookmarkEnd w:id="821"/>
      <w:bookmarkEnd w:id="822"/>
      <w:bookmarkEnd w:id="823"/>
      <w:bookmarkEnd w:id="824"/>
    </w:p>
    <w:p w14:paraId="1460A6F7">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458D5562">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（1）未在投标截止时间前通过</w:t>
      </w:r>
      <w:r>
        <w:rPr>
          <w:rFonts w:hint="eastAsia" w:ascii="宋体" w:hAnsi="宋体" w:cs="宋体"/>
          <w:color w:val="auto"/>
          <w:szCs w:val="21"/>
          <w:highlight w:val="none"/>
          <w:lang w:val="en-US" w:eastAsia="zh-CN"/>
        </w:rPr>
        <w:t>邮箱</w:t>
      </w:r>
      <w:r>
        <w:rPr>
          <w:rFonts w:hint="eastAsia" w:ascii="宋体" w:hAnsi="宋体" w:cs="宋体"/>
          <w:color w:val="auto"/>
          <w:szCs w:val="21"/>
          <w:highlight w:val="none"/>
        </w:rPr>
        <w:t>递交有效电子投标文件的，投标将被拒绝。</w:t>
      </w:r>
    </w:p>
    <w:p w14:paraId="20467182">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2FA79C92">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.1商标评审</w:t>
      </w:r>
    </w:p>
    <w:p w14:paraId="5F328473">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评标委员会依据《商务标评审表》进行形式性评审和响应性评审。有一项不符合评审标准的，做无效投标处理；</w:t>
      </w:r>
    </w:p>
    <w:p w14:paraId="17C3ED9C">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（2）商务标详细评审标准中有任何一项不能通过评审的，作无效投标处理。</w:t>
      </w:r>
    </w:p>
    <w:p w14:paraId="51A574E8">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46BA8822">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0528C8D7">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701733C4">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0F40B559">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05249315">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04784AF0">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305758CF">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7538EC80">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3A659697">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1677FB05">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4B7C301A">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）投标人联系人或联系电话相同的。</w:t>
      </w:r>
    </w:p>
    <w:p w14:paraId="33018215">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法律、法规规定的其他情形。</w:t>
      </w:r>
    </w:p>
    <w:p w14:paraId="6BFF61F6">
      <w:pPr>
        <w:pStyle w:val="7"/>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25" w:name="_Toc506107329"/>
      <w:bookmarkStart w:id="826" w:name="_Toc35424958"/>
      <w:bookmarkStart w:id="827" w:name="_Toc27846"/>
      <w:bookmarkStart w:id="828" w:name="_Toc35425124"/>
      <w:bookmarkStart w:id="829" w:name="_Toc78803393"/>
      <w:bookmarkStart w:id="830" w:name="_Toc15058923"/>
      <w:bookmarkStart w:id="831" w:name="_Toc324404877"/>
      <w:r>
        <w:rPr>
          <w:rFonts w:hint="eastAsia" w:ascii="宋体" w:hAnsi="宋体" w:eastAsia="宋体" w:cs="宋体"/>
          <w:color w:val="auto"/>
          <w:highlight w:val="none"/>
        </w:rPr>
        <w:t>6.投标文件的澄清和补正</w:t>
      </w:r>
      <w:bookmarkEnd w:id="825"/>
      <w:bookmarkEnd w:id="826"/>
      <w:bookmarkEnd w:id="827"/>
      <w:bookmarkEnd w:id="828"/>
      <w:bookmarkEnd w:id="829"/>
      <w:bookmarkEnd w:id="830"/>
      <w:bookmarkEnd w:id="831"/>
    </w:p>
    <w:p w14:paraId="780FA5E9">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7EB24132">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7A4531BD">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037C2043">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49D59541">
      <w:pPr>
        <w:pStyle w:val="7"/>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32" w:name="_Toc13990"/>
      <w:bookmarkStart w:id="833" w:name="_Toc15058924"/>
      <w:bookmarkStart w:id="834" w:name="_Toc35424959"/>
      <w:bookmarkStart w:id="835" w:name="_Toc35425125"/>
      <w:bookmarkStart w:id="836" w:name="_Toc324404878"/>
      <w:bookmarkStart w:id="837" w:name="_Toc78803394"/>
      <w:bookmarkStart w:id="838" w:name="_Toc506107330"/>
      <w:r>
        <w:rPr>
          <w:rFonts w:hint="eastAsia" w:ascii="宋体" w:hAnsi="宋体" w:eastAsia="宋体" w:cs="宋体"/>
          <w:color w:val="auto"/>
          <w:highlight w:val="none"/>
        </w:rPr>
        <w:t>7.评分标准</w:t>
      </w:r>
      <w:bookmarkEnd w:id="832"/>
      <w:bookmarkEnd w:id="833"/>
      <w:bookmarkEnd w:id="834"/>
      <w:bookmarkEnd w:id="835"/>
      <w:bookmarkEnd w:id="836"/>
      <w:bookmarkEnd w:id="837"/>
      <w:bookmarkEnd w:id="838"/>
    </w:p>
    <w:p w14:paraId="3E7FF222">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商务标评分标准：见商务标评审表。</w:t>
      </w:r>
    </w:p>
    <w:p w14:paraId="0FC12C46">
      <w:pPr>
        <w:pStyle w:val="7"/>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39" w:name="_Toc35425126"/>
      <w:bookmarkStart w:id="840" w:name="_Toc78803395"/>
      <w:bookmarkStart w:id="841" w:name="_Toc35424960"/>
      <w:bookmarkStart w:id="842" w:name="_Toc506107331"/>
      <w:bookmarkStart w:id="843" w:name="_Toc324404879"/>
      <w:bookmarkStart w:id="844" w:name="_Toc15058925"/>
      <w:bookmarkStart w:id="845" w:name="_Toc22863"/>
      <w:r>
        <w:rPr>
          <w:rFonts w:hint="eastAsia" w:ascii="宋体" w:hAnsi="宋体" w:eastAsia="宋体" w:cs="宋体"/>
          <w:color w:val="auto"/>
          <w:highlight w:val="none"/>
        </w:rPr>
        <w:t>8.评审结果</w:t>
      </w:r>
      <w:bookmarkEnd w:id="839"/>
      <w:bookmarkEnd w:id="840"/>
      <w:bookmarkEnd w:id="841"/>
      <w:bookmarkEnd w:id="842"/>
      <w:bookmarkEnd w:id="843"/>
      <w:bookmarkEnd w:id="844"/>
      <w:bookmarkEnd w:id="845"/>
    </w:p>
    <w:p w14:paraId="2430E0CC">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14:paraId="0DFBCE6C">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0A5FF11C">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8581FC5">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21440EE7">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6D5B0FC4">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624C6BB3">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378B4933">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39E8B5C5">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7031B656">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7C411A3E">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513507BE">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107C4906">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E288BA4">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3A2D6F9">
      <w:pPr>
        <w:pStyle w:val="7"/>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46" w:name="_Toc324404880"/>
      <w:bookmarkStart w:id="847" w:name="_Toc506107332"/>
      <w:bookmarkStart w:id="848" w:name="_Toc35425127"/>
      <w:bookmarkStart w:id="849" w:name="_Toc1576"/>
      <w:bookmarkStart w:id="850" w:name="_Toc15058926"/>
      <w:bookmarkStart w:id="851" w:name="_Toc35424961"/>
      <w:bookmarkStart w:id="852" w:name="_Toc78803396"/>
      <w:r>
        <w:rPr>
          <w:rFonts w:hint="eastAsia" w:ascii="宋体" w:hAnsi="宋体" w:eastAsia="宋体" w:cs="宋体"/>
          <w:color w:val="auto"/>
          <w:highlight w:val="none"/>
        </w:rPr>
        <w:t>9.其他</w:t>
      </w:r>
      <w:bookmarkEnd w:id="846"/>
      <w:bookmarkEnd w:id="847"/>
      <w:bookmarkEnd w:id="848"/>
      <w:bookmarkEnd w:id="849"/>
      <w:bookmarkEnd w:id="850"/>
      <w:bookmarkEnd w:id="851"/>
      <w:bookmarkEnd w:id="852"/>
    </w:p>
    <w:bookmarkEnd w:id="767"/>
    <w:bookmarkEnd w:id="768"/>
    <w:bookmarkEnd w:id="769"/>
    <w:bookmarkEnd w:id="770"/>
    <w:bookmarkEnd w:id="771"/>
    <w:bookmarkEnd w:id="772"/>
    <w:bookmarkEnd w:id="773"/>
    <w:bookmarkEnd w:id="774"/>
    <w:p w14:paraId="23E9A272">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bookmarkStart w:id="853" w:name="_Toc15058927"/>
      <w:bookmarkStart w:id="854" w:name="_Toc35424962"/>
      <w:bookmarkStart w:id="855" w:name="_Toc506107333"/>
      <w:bookmarkStart w:id="856" w:name="_Toc35425128"/>
      <w:bookmarkStart w:id="857" w:name="_Toc152045767"/>
      <w:bookmarkStart w:id="858" w:name="_Toc144974826"/>
      <w:bookmarkStart w:id="859" w:name="_Toc152042546"/>
      <w:bookmarkStart w:id="860" w:name="_Toc179632785"/>
      <w:r>
        <w:rPr>
          <w:rFonts w:hint="eastAsia" w:ascii="宋体" w:hAnsi="宋体" w:eastAsia="宋体" w:cs="宋体"/>
          <w:color w:val="auto"/>
          <w:szCs w:val="21"/>
          <w:highlight w:val="none"/>
        </w:rPr>
        <w:t>投标人提供的与投标文件有关的各类证书、证明、文件、资料等的真实性、合法性由投标人负全责。</w:t>
      </w:r>
    </w:p>
    <w:p w14:paraId="388F56B1">
      <w:pPr>
        <w:rPr>
          <w:color w:val="auto"/>
          <w:highlight w:val="none"/>
        </w:rPr>
      </w:pPr>
    </w:p>
    <w:p w14:paraId="5D4D0923">
      <w:pPr>
        <w:rPr>
          <w:rFonts w:hint="eastAsia"/>
          <w:color w:val="auto"/>
          <w:highlight w:val="none"/>
        </w:rPr>
      </w:pPr>
      <w:r>
        <w:rPr>
          <w:rFonts w:hint="eastAsia"/>
          <w:color w:val="auto"/>
          <w:highlight w:val="none"/>
        </w:rPr>
        <w:br w:type="page"/>
      </w:r>
      <w:bookmarkStart w:id="861" w:name="_Toc78803397"/>
    </w:p>
    <w:bookmarkEnd w:id="853"/>
    <w:bookmarkEnd w:id="854"/>
    <w:bookmarkEnd w:id="855"/>
    <w:bookmarkEnd w:id="856"/>
    <w:bookmarkEnd w:id="861"/>
    <w:p w14:paraId="3C568CFC">
      <w:pPr>
        <w:pStyle w:val="6"/>
        <w:rPr>
          <w:rFonts w:hint="eastAsia" w:ascii="Arial" w:hAnsi="Arial"/>
          <w:color w:val="auto"/>
          <w:kern w:val="0"/>
          <w:sz w:val="32"/>
          <w:szCs w:val="32"/>
          <w:highlight w:val="none"/>
        </w:rPr>
      </w:pPr>
      <w:bookmarkStart w:id="862" w:name="_Toc16721"/>
    </w:p>
    <w:p w14:paraId="7B4FD982">
      <w:pPr>
        <w:pStyle w:val="6"/>
        <w:rPr>
          <w:color w:val="auto"/>
          <w:highlight w:val="none"/>
        </w:rPr>
      </w:pPr>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62"/>
    </w:p>
    <w:p w14:paraId="5070B299">
      <w:pPr>
        <w:spacing w:line="360" w:lineRule="auto"/>
        <w:jc w:val="center"/>
        <w:rPr>
          <w:rFonts w:ascii="仿宋_GB2312" w:eastAsia="仿宋_GB2312"/>
          <w:b/>
          <w:color w:val="auto"/>
          <w:sz w:val="28"/>
          <w:szCs w:val="28"/>
          <w:highlight w:val="none"/>
        </w:rPr>
      </w:pPr>
    </w:p>
    <w:p w14:paraId="343B30A4">
      <w:pPr>
        <w:adjustRightInd w:val="0"/>
        <w:snapToGrid w:val="0"/>
        <w:spacing w:line="560" w:lineRule="exact"/>
        <w:jc w:val="center"/>
        <w:rPr>
          <w:rFonts w:eastAsia="仿宋_GB2312"/>
          <w:bCs/>
          <w:color w:val="auto"/>
          <w:sz w:val="32"/>
          <w:szCs w:val="32"/>
          <w:highlight w:val="none"/>
          <w:u w:val="single"/>
        </w:rPr>
      </w:pPr>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083469AA">
      <w:pPr>
        <w:adjustRightInd w:val="0"/>
        <w:snapToGrid w:val="0"/>
        <w:spacing w:line="560" w:lineRule="exact"/>
        <w:jc w:val="center"/>
        <w:rPr>
          <w:rFonts w:eastAsia="华文中宋"/>
          <w:b/>
          <w:color w:val="auto"/>
          <w:sz w:val="52"/>
          <w:szCs w:val="52"/>
          <w:highlight w:val="none"/>
        </w:rPr>
      </w:pPr>
    </w:p>
    <w:p w14:paraId="2D961777">
      <w:pPr>
        <w:adjustRightInd w:val="0"/>
        <w:snapToGrid w:val="0"/>
        <w:jc w:val="center"/>
        <w:rPr>
          <w:rFonts w:eastAsia="华文中宋"/>
          <w:b/>
          <w:color w:val="auto"/>
          <w:sz w:val="52"/>
          <w:szCs w:val="52"/>
          <w:highlight w:val="none"/>
        </w:rPr>
      </w:pPr>
      <w:r>
        <w:rPr>
          <w:rFonts w:hint="eastAsia" w:ascii="宋体" w:hAnsi="宋体" w:cs="宋体"/>
          <w:b/>
          <w:color w:val="auto"/>
          <w:sz w:val="72"/>
          <w:szCs w:val="52"/>
          <w:highlight w:val="none"/>
        </w:rPr>
        <w:t>施工合同</w:t>
      </w:r>
      <w:r>
        <w:rPr>
          <w:rFonts w:eastAsia="华文中宋"/>
          <w:b/>
          <w:color w:val="auto"/>
          <w:sz w:val="52"/>
          <w:szCs w:val="52"/>
          <w:highlight w:val="none"/>
        </w:rPr>
        <w:br w:type="textWrapping"/>
      </w:r>
      <w:bookmarkStart w:id="863" w:name="_Toc60061567"/>
    </w:p>
    <w:p w14:paraId="55DC9EB5">
      <w:pPr>
        <w:adjustRightInd w:val="0"/>
        <w:snapToGrid w:val="0"/>
        <w:spacing w:line="560" w:lineRule="exact"/>
        <w:jc w:val="center"/>
        <w:rPr>
          <w:rFonts w:eastAsia="华文中宋"/>
          <w:b/>
          <w:color w:val="auto"/>
          <w:sz w:val="52"/>
          <w:szCs w:val="52"/>
          <w:highlight w:val="none"/>
        </w:rPr>
      </w:pPr>
    </w:p>
    <w:p w14:paraId="0C862CCF">
      <w:pPr>
        <w:adjustRightInd w:val="0"/>
        <w:snapToGrid w:val="0"/>
        <w:spacing w:line="560" w:lineRule="exact"/>
        <w:jc w:val="center"/>
        <w:rPr>
          <w:rFonts w:eastAsia="黑体"/>
          <w:b/>
          <w:color w:val="auto"/>
          <w:sz w:val="72"/>
          <w:szCs w:val="72"/>
          <w:highlight w:val="none"/>
        </w:rPr>
      </w:pPr>
    </w:p>
    <w:p w14:paraId="1390C944">
      <w:pPr>
        <w:adjustRightInd w:val="0"/>
        <w:snapToGrid w:val="0"/>
        <w:spacing w:line="560" w:lineRule="exact"/>
        <w:jc w:val="center"/>
        <w:rPr>
          <w:rFonts w:hint="eastAsia" w:ascii="宋体" w:hAnsi="宋体" w:cs="宋体"/>
          <w:b/>
          <w:color w:val="auto"/>
          <w:sz w:val="54"/>
          <w:szCs w:val="72"/>
          <w:highlight w:val="none"/>
        </w:rPr>
      </w:pPr>
    </w:p>
    <w:p w14:paraId="38CE335A">
      <w:pPr>
        <w:pStyle w:val="2"/>
        <w:rPr>
          <w:color w:val="auto"/>
          <w:highlight w:val="none"/>
        </w:rPr>
      </w:pPr>
    </w:p>
    <w:p w14:paraId="7AB438E8">
      <w:pPr>
        <w:adjustRightInd w:val="0"/>
        <w:snapToGrid w:val="0"/>
        <w:spacing w:line="560" w:lineRule="exact"/>
        <w:jc w:val="center"/>
        <w:rPr>
          <w:rFonts w:eastAsia="黑体"/>
          <w:b/>
          <w:color w:val="auto"/>
          <w:sz w:val="52"/>
          <w:szCs w:val="52"/>
          <w:highlight w:val="none"/>
        </w:rPr>
      </w:pPr>
    </w:p>
    <w:p w14:paraId="2A8DF340">
      <w:pPr>
        <w:adjustRightInd w:val="0"/>
        <w:snapToGrid w:val="0"/>
        <w:spacing w:line="560" w:lineRule="exact"/>
        <w:rPr>
          <w:b/>
          <w:color w:val="auto"/>
          <w:sz w:val="28"/>
          <w:szCs w:val="28"/>
          <w:highlight w:val="none"/>
        </w:rPr>
      </w:pPr>
    </w:p>
    <w:p w14:paraId="58D2E2C7">
      <w:pPr>
        <w:adjustRightInd w:val="0"/>
        <w:snapToGrid w:val="0"/>
        <w:spacing w:line="560" w:lineRule="exact"/>
        <w:rPr>
          <w:b/>
          <w:color w:val="auto"/>
          <w:sz w:val="28"/>
          <w:szCs w:val="28"/>
          <w:highlight w:val="none"/>
        </w:rPr>
      </w:pPr>
    </w:p>
    <w:p w14:paraId="3F5C8BE2">
      <w:pPr>
        <w:pStyle w:val="2"/>
        <w:rPr>
          <w:b/>
          <w:color w:val="auto"/>
          <w:sz w:val="28"/>
          <w:szCs w:val="28"/>
          <w:highlight w:val="none"/>
        </w:rPr>
      </w:pPr>
    </w:p>
    <w:p w14:paraId="04587B17">
      <w:pPr>
        <w:rPr>
          <w:b/>
          <w:color w:val="auto"/>
          <w:sz w:val="28"/>
          <w:szCs w:val="28"/>
          <w:highlight w:val="none"/>
        </w:rPr>
      </w:pPr>
    </w:p>
    <w:p w14:paraId="265A2C25">
      <w:pPr>
        <w:pStyle w:val="2"/>
        <w:rPr>
          <w:color w:val="auto"/>
          <w:highlight w:val="none"/>
        </w:rPr>
      </w:pPr>
    </w:p>
    <w:p w14:paraId="43E2CF8D">
      <w:pPr>
        <w:adjustRightInd w:val="0"/>
        <w:snapToGrid w:val="0"/>
        <w:spacing w:line="560" w:lineRule="exact"/>
        <w:rPr>
          <w:b/>
          <w:color w:val="auto"/>
          <w:sz w:val="28"/>
          <w:szCs w:val="28"/>
          <w:highlight w:val="none"/>
        </w:rPr>
      </w:pPr>
    </w:p>
    <w:p w14:paraId="4A08006B">
      <w:pPr>
        <w:adjustRightInd w:val="0"/>
        <w:snapToGrid w:val="0"/>
        <w:spacing w:line="560" w:lineRule="exact"/>
        <w:rPr>
          <w:b/>
          <w:color w:val="auto"/>
          <w:sz w:val="28"/>
          <w:szCs w:val="28"/>
          <w:highlight w:val="none"/>
        </w:rPr>
      </w:pPr>
    </w:p>
    <w:p w14:paraId="0EFCD948">
      <w:pPr>
        <w:adjustRightInd w:val="0"/>
        <w:snapToGrid w:val="0"/>
        <w:spacing w:line="560" w:lineRule="exact"/>
        <w:jc w:val="center"/>
        <w:rPr>
          <w:b/>
          <w:color w:val="auto"/>
          <w:sz w:val="28"/>
          <w:szCs w:val="28"/>
          <w:highlight w:val="none"/>
        </w:rPr>
      </w:pPr>
    </w:p>
    <w:bookmarkEnd w:id="863"/>
    <w:p w14:paraId="7230CC73">
      <w:pPr>
        <w:adjustRightInd w:val="0"/>
        <w:snapToGrid w:val="0"/>
        <w:spacing w:line="560" w:lineRule="exact"/>
        <w:jc w:val="center"/>
        <w:rPr>
          <w:b/>
          <w:color w:val="auto"/>
          <w:sz w:val="32"/>
          <w:szCs w:val="28"/>
          <w:highlight w:val="none"/>
        </w:rPr>
      </w:pPr>
      <w:r>
        <w:rPr>
          <w:rFonts w:hint="eastAsia"/>
          <w:b/>
          <w:color w:val="auto"/>
          <w:sz w:val="32"/>
          <w:szCs w:val="28"/>
          <w:highlight w:val="none"/>
        </w:rPr>
        <w:t>住房和城乡建设部</w:t>
      </w:r>
    </w:p>
    <w:p w14:paraId="3CAB1F87">
      <w:pPr>
        <w:adjustRightInd w:val="0"/>
        <w:snapToGrid w:val="0"/>
        <w:spacing w:line="560" w:lineRule="exact"/>
        <w:jc w:val="center"/>
        <w:rPr>
          <w:b/>
          <w:color w:val="auto"/>
          <w:sz w:val="32"/>
          <w:szCs w:val="28"/>
          <w:highlight w:val="none"/>
        </w:rPr>
      </w:pPr>
      <w:r>
        <w:rPr>
          <w:rFonts w:hint="eastAsia"/>
          <w:b/>
          <w:color w:val="auto"/>
          <w:sz w:val="32"/>
          <w:szCs w:val="28"/>
          <w:highlight w:val="none"/>
        </w:rPr>
        <w:t>国家工商行政管理总局</w:t>
      </w:r>
    </w:p>
    <w:p w14:paraId="27D56DB1">
      <w:pPr>
        <w:rPr>
          <w:rFonts w:hint="eastAsia"/>
          <w:color w:val="auto"/>
          <w:highlight w:val="none"/>
        </w:rPr>
      </w:pPr>
      <w:r>
        <w:rPr>
          <w:rFonts w:hint="eastAsia"/>
          <w:color w:val="auto"/>
          <w:highlight w:val="none"/>
        </w:rPr>
        <w:br w:type="page"/>
      </w:r>
    </w:p>
    <w:p w14:paraId="7F39ED55">
      <w:pPr>
        <w:keepNext/>
        <w:keepLines/>
        <w:spacing w:line="360" w:lineRule="auto"/>
        <w:jc w:val="center"/>
        <w:outlineLvl w:val="1"/>
        <w:rPr>
          <w:rFonts w:hint="eastAsia" w:ascii="宋体" w:hAnsi="宋体" w:cs="宋体"/>
          <w:b/>
          <w:bCs/>
          <w:color w:val="auto"/>
          <w:sz w:val="32"/>
          <w:szCs w:val="32"/>
          <w:highlight w:val="none"/>
        </w:rPr>
      </w:pPr>
      <w:bookmarkStart w:id="864" w:name="_Toc95223459"/>
      <w:bookmarkStart w:id="865" w:name="_Toc3977"/>
      <w:bookmarkStart w:id="866" w:name="_Toc28799376"/>
      <w:bookmarkStart w:id="867" w:name="_Toc2308"/>
      <w:bookmarkStart w:id="868" w:name="_Toc29801"/>
      <w:r>
        <w:rPr>
          <w:rFonts w:hint="eastAsia" w:ascii="宋体" w:hAnsi="宋体" w:cs="宋体"/>
          <w:b/>
          <w:bCs/>
          <w:color w:val="auto"/>
          <w:sz w:val="32"/>
          <w:szCs w:val="32"/>
          <w:highlight w:val="none"/>
        </w:rPr>
        <w:t>第一节  合同协议书</w:t>
      </w:r>
      <w:bookmarkEnd w:id="864"/>
      <w:bookmarkEnd w:id="865"/>
      <w:bookmarkEnd w:id="866"/>
    </w:p>
    <w:p w14:paraId="76E064B3">
      <w:pPr>
        <w:spacing w:line="360" w:lineRule="auto"/>
        <w:rPr>
          <w:rFonts w:hint="eastAsia" w:ascii="宋体" w:hAnsi="宋体" w:cs="宋体"/>
          <w:b/>
          <w:color w:val="auto"/>
          <w:sz w:val="24"/>
          <w:highlight w:val="none"/>
          <w:u w:val="single"/>
        </w:rPr>
      </w:pPr>
      <w:r>
        <w:rPr>
          <w:rFonts w:hint="eastAsia" w:ascii="宋体" w:hAnsi="宋体" w:cs="宋体"/>
          <w:b/>
          <w:color w:val="auto"/>
          <w:sz w:val="24"/>
          <w:highlight w:val="none"/>
          <w:u w:val="single"/>
        </w:rPr>
        <w:t>发包人（全称）：                       </w:t>
      </w:r>
    </w:p>
    <w:p w14:paraId="17D342C0">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  </w:t>
      </w:r>
    </w:p>
    <w:p w14:paraId="7741C353">
      <w:pPr>
        <w:spacing w:line="360" w:lineRule="auto"/>
        <w:ind w:firstLine="420" w:firstLineChars="200"/>
        <w:rPr>
          <w:rFonts w:hint="eastAsia" w:ascii="宋体" w:hAnsi="宋体" w:cs="宋体"/>
          <w:color w:val="auto"/>
          <w:szCs w:val="21"/>
          <w:highlight w:val="none"/>
          <w:u w:val="single"/>
        </w:rPr>
      </w:pPr>
    </w:p>
    <w:p w14:paraId="0A1BD9BC">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                       工程施工及有关事项协商一致，共同达成如下协议：</w:t>
      </w:r>
      <w:bookmarkStart w:id="869" w:name="_Toc351203481"/>
    </w:p>
    <w:p w14:paraId="3D72AE14">
      <w:pP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69"/>
    </w:p>
    <w:p w14:paraId="4511E1D7">
      <w:pPr>
        <w:spacing w:line="360" w:lineRule="auto"/>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                                     。</w:t>
      </w:r>
    </w:p>
    <w:p w14:paraId="625CA528">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2. 工程地点：                                    </w:t>
      </w:r>
      <w:r>
        <w:rPr>
          <w:rFonts w:hint="eastAsia" w:ascii="宋体" w:hAnsi="宋体" w:cs="宋体"/>
          <w:color w:val="auto"/>
          <w:szCs w:val="21"/>
          <w:highlight w:val="none"/>
          <w:u w:val="single"/>
        </w:rPr>
        <w:t xml:space="preserve"> 。</w:t>
      </w:r>
    </w:p>
    <w:p w14:paraId="335B04FF">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 工程立项批准文号：                            </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w:t>
      </w:r>
    </w:p>
    <w:p w14:paraId="4A0B860D">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4. 资金来源：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0BEA4772">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5. 工程内容：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3CBF4CF5">
      <w:pPr>
        <w:spacing w:line="360" w:lineRule="auto"/>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u w:val="single"/>
        </w:rPr>
        <w:t>6. 工程承包范围：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2F4C2F06">
      <w:pPr>
        <w:spacing w:line="360" w:lineRule="auto"/>
        <w:ind w:firstLine="422" w:firstLineChars="200"/>
        <w:rPr>
          <w:rFonts w:hint="eastAsia" w:ascii="宋体" w:hAnsi="宋体" w:cs="宋体"/>
          <w:b/>
          <w:color w:val="auto"/>
          <w:szCs w:val="21"/>
          <w:highlight w:val="none"/>
          <w:u w:val="single"/>
        </w:rPr>
      </w:pPr>
      <w:bookmarkStart w:id="870" w:name="_Toc351203482"/>
      <w:r>
        <w:rPr>
          <w:rFonts w:hint="eastAsia" w:ascii="宋体" w:hAnsi="宋体" w:cs="宋体"/>
          <w:b/>
          <w:color w:val="auto"/>
          <w:szCs w:val="21"/>
          <w:highlight w:val="none"/>
          <w:u w:val="single"/>
        </w:rPr>
        <w:t>二、合同工期</w:t>
      </w:r>
      <w:bookmarkEnd w:id="870"/>
    </w:p>
    <w:p w14:paraId="73C01003">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61FA7909">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7BFEDBD3">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62CD1292">
      <w:pPr>
        <w:spacing w:line="360" w:lineRule="auto"/>
        <w:ind w:firstLine="422" w:firstLineChars="200"/>
        <w:rPr>
          <w:rFonts w:hint="eastAsia" w:ascii="宋体" w:hAnsi="宋体" w:cs="宋体"/>
          <w:b/>
          <w:color w:val="auto"/>
          <w:szCs w:val="21"/>
          <w:highlight w:val="none"/>
          <w:u w:val="single"/>
        </w:rPr>
      </w:pPr>
      <w:bookmarkStart w:id="871" w:name="_Toc351203483"/>
      <w:r>
        <w:rPr>
          <w:rFonts w:hint="eastAsia" w:ascii="宋体" w:hAnsi="宋体" w:cs="宋体"/>
          <w:b/>
          <w:color w:val="auto"/>
          <w:szCs w:val="21"/>
          <w:highlight w:val="none"/>
          <w:u w:val="single"/>
        </w:rPr>
        <w:t>三、质量标准</w:t>
      </w:r>
      <w:bookmarkEnd w:id="871"/>
    </w:p>
    <w:p w14:paraId="5FC0E92F">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工程质量符合                                 标准。</w:t>
      </w:r>
    </w:p>
    <w:p w14:paraId="6D707214">
      <w:pPr>
        <w:spacing w:line="360" w:lineRule="auto"/>
        <w:ind w:firstLine="422" w:firstLineChars="200"/>
        <w:rPr>
          <w:rFonts w:hint="eastAsia" w:ascii="宋体" w:hAnsi="宋体" w:cs="宋体"/>
          <w:b/>
          <w:color w:val="auto"/>
          <w:szCs w:val="21"/>
          <w:highlight w:val="none"/>
          <w:u w:val="single"/>
        </w:rPr>
      </w:pPr>
      <w:bookmarkStart w:id="872" w:name="_Toc351203484"/>
      <w:r>
        <w:rPr>
          <w:rFonts w:hint="eastAsia" w:ascii="宋体" w:hAnsi="宋体" w:cs="宋体"/>
          <w:b/>
          <w:color w:val="auto"/>
          <w:szCs w:val="21"/>
          <w:highlight w:val="none"/>
          <w:u w:val="single"/>
        </w:rPr>
        <w:t>四、签约合同价与合同价格形式</w:t>
      </w:r>
      <w:bookmarkEnd w:id="872"/>
    </w:p>
    <w:p w14:paraId="088B3B10">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6C12F4B4">
      <w:pPr>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6EFE889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其中：</w:t>
      </w:r>
    </w:p>
    <w:p w14:paraId="62E4B9D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（1）安全文明施工费：</w:t>
      </w:r>
    </w:p>
    <w:p w14:paraId="46A3554A">
      <w:pPr>
        <w:spacing w:line="360" w:lineRule="auto"/>
        <w:ind w:firstLine="945" w:firstLineChars="4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5CC7E2A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（2）材料和工程设备暂估价金额：</w:t>
      </w:r>
    </w:p>
    <w:p w14:paraId="7399812E">
      <w:pPr>
        <w:spacing w:line="360" w:lineRule="auto"/>
        <w:ind w:firstLine="945" w:firstLineChars="4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26D96A7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（3）专业工程暂估价金额：</w:t>
      </w:r>
    </w:p>
    <w:p w14:paraId="63ACFAB0">
      <w:pPr>
        <w:spacing w:line="360" w:lineRule="auto"/>
        <w:ind w:firstLine="945" w:firstLineChars="4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7EF1A3B5">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（4）暂列金额：</w:t>
      </w:r>
    </w:p>
    <w:p w14:paraId="344270C6">
      <w:pPr>
        <w:spacing w:line="360" w:lineRule="auto"/>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02F063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77CAE5E">
      <w:pPr>
        <w:spacing w:line="360" w:lineRule="auto"/>
        <w:ind w:firstLine="422" w:firstLineChars="200"/>
        <w:rPr>
          <w:rFonts w:hint="eastAsia" w:ascii="宋体" w:hAnsi="宋体" w:cs="宋体"/>
          <w:b/>
          <w:color w:val="auto"/>
          <w:szCs w:val="21"/>
          <w:highlight w:val="none"/>
        </w:rPr>
      </w:pPr>
      <w:bookmarkStart w:id="873" w:name="_Toc351203485"/>
      <w:r>
        <w:rPr>
          <w:rFonts w:hint="eastAsia" w:ascii="宋体" w:hAnsi="宋体" w:cs="宋体"/>
          <w:b/>
          <w:color w:val="auto"/>
          <w:szCs w:val="21"/>
          <w:highlight w:val="none"/>
        </w:rPr>
        <w:t>五、</w:t>
      </w:r>
      <w:bookmarkEnd w:id="873"/>
      <w:r>
        <w:rPr>
          <w:rFonts w:hint="eastAsia" w:ascii="宋体" w:hAnsi="宋体" w:cs="宋体"/>
          <w:b/>
          <w:color w:val="auto"/>
          <w:szCs w:val="21"/>
          <w:highlight w:val="none"/>
        </w:rPr>
        <w:t>项目经理</w:t>
      </w:r>
    </w:p>
    <w:p w14:paraId="67BDDB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44DED79">
      <w:pPr>
        <w:spacing w:line="360" w:lineRule="auto"/>
        <w:ind w:firstLine="422" w:firstLineChars="200"/>
        <w:rPr>
          <w:rFonts w:hint="eastAsia" w:ascii="宋体" w:hAnsi="宋体" w:cs="宋体"/>
          <w:b/>
          <w:color w:val="auto"/>
          <w:szCs w:val="21"/>
          <w:highlight w:val="none"/>
        </w:rPr>
      </w:pPr>
      <w:bookmarkStart w:id="874" w:name="_Toc351203486"/>
      <w:r>
        <w:rPr>
          <w:rFonts w:hint="eastAsia" w:ascii="宋体" w:hAnsi="宋体" w:cs="宋体"/>
          <w:b/>
          <w:color w:val="auto"/>
          <w:szCs w:val="21"/>
          <w:highlight w:val="none"/>
        </w:rPr>
        <w:t>六、合同文件构成</w:t>
      </w:r>
      <w:bookmarkEnd w:id="874"/>
    </w:p>
    <w:p w14:paraId="1FD164E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6343FCCE">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47B5627E">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012D3A61">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373D1FE5">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4A5D157C">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4DBE2A67">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（6）图纸；</w:t>
      </w:r>
    </w:p>
    <w:p w14:paraId="53DC0E1D">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6FF09735">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1BCA03DE">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070A5B29">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66F071F7">
      <w:pPr>
        <w:spacing w:line="360" w:lineRule="auto"/>
        <w:ind w:firstLine="422" w:firstLineChars="200"/>
        <w:rPr>
          <w:rFonts w:hint="eastAsia" w:ascii="宋体" w:hAnsi="宋体" w:cs="宋体"/>
          <w:b/>
          <w:color w:val="auto"/>
          <w:szCs w:val="21"/>
          <w:highlight w:val="none"/>
        </w:rPr>
      </w:pPr>
      <w:bookmarkStart w:id="875" w:name="_Toc351203487"/>
      <w:r>
        <w:rPr>
          <w:rFonts w:hint="eastAsia" w:ascii="宋体" w:hAnsi="宋体" w:cs="宋体"/>
          <w:b/>
          <w:color w:val="auto"/>
          <w:szCs w:val="21"/>
          <w:highlight w:val="none"/>
        </w:rPr>
        <w:t>七、承诺</w:t>
      </w:r>
      <w:bookmarkEnd w:id="875"/>
    </w:p>
    <w:p w14:paraId="643713D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536EF6B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533AA5E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3BD2FCDC">
      <w:pPr>
        <w:spacing w:line="360" w:lineRule="auto"/>
        <w:ind w:firstLine="422" w:firstLineChars="200"/>
        <w:rPr>
          <w:rFonts w:hint="eastAsia" w:ascii="宋体" w:hAnsi="宋体" w:cs="宋体"/>
          <w:b/>
          <w:color w:val="auto"/>
          <w:szCs w:val="21"/>
          <w:highlight w:val="none"/>
        </w:rPr>
      </w:pPr>
      <w:bookmarkStart w:id="876" w:name="_Toc351203488"/>
      <w:r>
        <w:rPr>
          <w:rFonts w:hint="eastAsia" w:ascii="宋体" w:hAnsi="宋体" w:cs="宋体"/>
          <w:b/>
          <w:color w:val="auto"/>
          <w:szCs w:val="21"/>
          <w:highlight w:val="none"/>
        </w:rPr>
        <w:t>八、词语含义</w:t>
      </w:r>
      <w:bookmarkEnd w:id="876"/>
    </w:p>
    <w:p w14:paraId="6AAA2A5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5F16BA6D">
      <w:pPr>
        <w:spacing w:line="360" w:lineRule="auto"/>
        <w:ind w:firstLine="422" w:firstLineChars="200"/>
        <w:rPr>
          <w:rFonts w:hint="eastAsia" w:ascii="宋体" w:hAnsi="宋体" w:cs="宋体"/>
          <w:b/>
          <w:color w:val="auto"/>
          <w:szCs w:val="21"/>
          <w:highlight w:val="none"/>
        </w:rPr>
      </w:pPr>
      <w:bookmarkStart w:id="877" w:name="_Toc351203489"/>
      <w:r>
        <w:rPr>
          <w:rFonts w:hint="eastAsia" w:ascii="宋体" w:hAnsi="宋体" w:cs="宋体"/>
          <w:b/>
          <w:color w:val="auto"/>
          <w:szCs w:val="21"/>
          <w:highlight w:val="none"/>
        </w:rPr>
        <w:t>九、签订时间</w:t>
      </w:r>
      <w:bookmarkEnd w:id="877"/>
    </w:p>
    <w:p w14:paraId="7C80993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000654F6">
      <w:pPr>
        <w:spacing w:line="360" w:lineRule="auto"/>
        <w:ind w:firstLine="422" w:firstLineChars="200"/>
        <w:rPr>
          <w:rFonts w:hint="eastAsia" w:ascii="宋体" w:hAnsi="宋体" w:cs="宋体"/>
          <w:b/>
          <w:color w:val="auto"/>
          <w:szCs w:val="21"/>
          <w:highlight w:val="none"/>
        </w:rPr>
      </w:pPr>
      <w:bookmarkStart w:id="878" w:name="_Toc351203490"/>
      <w:r>
        <w:rPr>
          <w:rFonts w:hint="eastAsia" w:ascii="宋体" w:hAnsi="宋体" w:cs="宋体"/>
          <w:b/>
          <w:color w:val="auto"/>
          <w:szCs w:val="21"/>
          <w:highlight w:val="none"/>
        </w:rPr>
        <w:t>十、签订地点</w:t>
      </w:r>
      <w:bookmarkEnd w:id="878"/>
    </w:p>
    <w:p w14:paraId="0F57518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67D4445A">
      <w:pPr>
        <w:spacing w:line="360" w:lineRule="auto"/>
        <w:ind w:firstLine="422" w:firstLineChars="200"/>
        <w:rPr>
          <w:rFonts w:hint="eastAsia" w:ascii="宋体" w:hAnsi="宋体" w:cs="宋体"/>
          <w:b/>
          <w:color w:val="auto"/>
          <w:szCs w:val="21"/>
          <w:highlight w:val="none"/>
        </w:rPr>
      </w:pPr>
      <w:bookmarkStart w:id="879" w:name="_Toc351203491"/>
      <w:r>
        <w:rPr>
          <w:rFonts w:hint="eastAsia" w:ascii="宋体" w:hAnsi="宋体" w:cs="宋体"/>
          <w:b/>
          <w:color w:val="auto"/>
          <w:szCs w:val="21"/>
          <w:highlight w:val="none"/>
        </w:rPr>
        <w:t>十一、补充协议</w:t>
      </w:r>
      <w:bookmarkEnd w:id="879"/>
    </w:p>
    <w:p w14:paraId="2E3518B0">
      <w:pPr>
        <w:spacing w:line="360" w:lineRule="auto"/>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614FC96B">
      <w:pPr>
        <w:spacing w:line="360" w:lineRule="auto"/>
        <w:ind w:firstLine="422" w:firstLineChars="200"/>
        <w:rPr>
          <w:rFonts w:hint="eastAsia" w:ascii="宋体" w:hAnsi="宋体" w:cs="宋体"/>
          <w:b/>
          <w:color w:val="auto"/>
          <w:szCs w:val="21"/>
          <w:highlight w:val="none"/>
        </w:rPr>
      </w:pPr>
      <w:bookmarkStart w:id="880" w:name="_Toc351203492"/>
      <w:r>
        <w:rPr>
          <w:rFonts w:hint="eastAsia" w:ascii="宋体" w:hAnsi="宋体" w:cs="宋体"/>
          <w:b/>
          <w:color w:val="auto"/>
          <w:szCs w:val="21"/>
          <w:highlight w:val="none"/>
        </w:rPr>
        <w:t>十二、合同生效</w:t>
      </w:r>
      <w:bookmarkEnd w:id="880"/>
    </w:p>
    <w:p w14:paraId="1FC0D6E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14:paraId="14682BEE">
      <w:pPr>
        <w:spacing w:line="360" w:lineRule="auto"/>
        <w:ind w:firstLine="422" w:firstLineChars="200"/>
        <w:rPr>
          <w:rFonts w:hint="eastAsia" w:ascii="宋体" w:hAnsi="宋体" w:cs="宋体"/>
          <w:b/>
          <w:color w:val="auto"/>
          <w:szCs w:val="21"/>
          <w:highlight w:val="none"/>
        </w:rPr>
      </w:pPr>
      <w:bookmarkStart w:id="881" w:name="_Toc351203493"/>
      <w:r>
        <w:rPr>
          <w:rFonts w:hint="eastAsia" w:ascii="宋体" w:hAnsi="宋体" w:cs="宋体"/>
          <w:b/>
          <w:color w:val="auto"/>
          <w:szCs w:val="21"/>
          <w:highlight w:val="none"/>
        </w:rPr>
        <w:t>十三、合同份数</w:t>
      </w:r>
      <w:bookmarkEnd w:id="881"/>
    </w:p>
    <w:p w14:paraId="22DA9DD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10B96D28">
      <w:pPr>
        <w:spacing w:line="360" w:lineRule="auto"/>
        <w:rPr>
          <w:rFonts w:hint="eastAsia" w:ascii="宋体" w:hAnsi="宋体" w:cs="宋体"/>
          <w:bCs/>
          <w:color w:val="auto"/>
          <w:szCs w:val="21"/>
          <w:highlight w:val="none"/>
        </w:rPr>
      </w:pPr>
    </w:p>
    <w:p w14:paraId="5DE939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2506E369">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72884C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2DB204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3885D644">
      <w:pPr>
        <w:spacing w:line="360" w:lineRule="auto"/>
        <w:rPr>
          <w:rFonts w:hint="eastAsia" w:ascii="宋体" w:hAnsi="宋体" w:cs="宋体"/>
          <w:color w:val="auto"/>
          <w:szCs w:val="21"/>
          <w:highlight w:val="none"/>
          <w:u w:val="single"/>
        </w:rPr>
      </w:pPr>
    </w:p>
    <w:p w14:paraId="00F86B1E">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505B2E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2B175B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554EFC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294B24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58FDA2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70AB46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1DD07E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5460D0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0F688D5B">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0BB97B4A">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67"/>
      <w:bookmarkEnd w:id="868"/>
      <w:bookmarkStart w:id="882" w:name="_Toc95223460"/>
      <w:bookmarkStart w:id="883" w:name="_Toc15494"/>
      <w:bookmarkStart w:id="884"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82"/>
      <w:bookmarkEnd w:id="883"/>
    </w:p>
    <w:p w14:paraId="140DFED0">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采用《建设工程施工合同(示范文本)》（GF-2017-0201）中通用合同条款。上述资料由投标人自行准备。</w:t>
      </w:r>
    </w:p>
    <w:p w14:paraId="26C7DE65">
      <w:pPr>
        <w:pStyle w:val="8"/>
        <w:jc w:val="center"/>
        <w:rPr>
          <w:rFonts w:hint="eastAsia" w:ascii="黑体" w:eastAsia="黑体" w:cs="黑体"/>
          <w:color w:val="auto"/>
          <w:highlight w:val="none"/>
        </w:rPr>
      </w:pPr>
      <w:bookmarkStart w:id="885" w:name="_Toc14492"/>
      <w:r>
        <w:rPr>
          <w:rFonts w:hint="eastAsia" w:ascii="黑体" w:eastAsia="黑体" w:cs="黑体"/>
          <w:color w:val="auto"/>
          <w:highlight w:val="none"/>
        </w:rPr>
        <w:t>第三节 专用合同条款</w:t>
      </w:r>
    </w:p>
    <w:p w14:paraId="52DE3A14">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 一般约定</w:t>
      </w:r>
    </w:p>
    <w:p w14:paraId="71B985F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1.1 </w:t>
      </w:r>
      <w:r>
        <w:rPr>
          <w:rFonts w:hint="eastAsia" w:ascii="宋体" w:hAnsi="宋体" w:cs="宋体"/>
          <w:bCs/>
          <w:color w:val="auto"/>
          <w:szCs w:val="28"/>
          <w:highlight w:val="none"/>
        </w:rPr>
        <w:t>词语定义与解释</w:t>
      </w:r>
    </w:p>
    <w:p w14:paraId="266897E1">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14:paraId="5BF4BFF1">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本项目招标文件、在合同订立及履行过程中形成的与合同有关的文件均构成合同文件组成部分。</w:t>
      </w:r>
    </w:p>
    <w:p w14:paraId="1807BDB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1.1.2 合同当事人及其他相关方</w:t>
      </w:r>
    </w:p>
    <w:p w14:paraId="3B524CC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1.1.2.4监理人：</w:t>
      </w:r>
    </w:p>
    <w:p w14:paraId="66302F1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名    称：</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08F82E6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资质类别和等级：</w:t>
      </w:r>
      <w:r>
        <w:rPr>
          <w:rFonts w:hint="eastAsia" w:ascii="宋体" w:cs="宋体"/>
          <w:color w:val="auto"/>
          <w:szCs w:val="21"/>
          <w:highlight w:val="none"/>
          <w:u w:val="single"/>
        </w:rPr>
        <w:t>               </w:t>
      </w:r>
      <w:r>
        <w:rPr>
          <w:rFonts w:hint="eastAsia" w:ascii="宋体" w:cs="宋体"/>
          <w:color w:val="auto"/>
          <w:szCs w:val="21"/>
          <w:highlight w:val="none"/>
        </w:rPr>
        <w:t>；</w:t>
      </w:r>
    </w:p>
    <w:p w14:paraId="1D26FCD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w:t>
      </w:r>
      <w:r>
        <w:rPr>
          <w:rFonts w:hint="eastAsia" w:ascii="宋体" w:cs="宋体"/>
          <w:color w:val="auto"/>
          <w:szCs w:val="21"/>
          <w:highlight w:val="none"/>
        </w:rPr>
        <w:t>；</w:t>
      </w:r>
    </w:p>
    <w:p w14:paraId="5CFE905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10A7149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7A0F571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1.1.2.5 设计人：</w:t>
      </w:r>
    </w:p>
    <w:p w14:paraId="568FCE1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名    称：</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071C0C7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资质类别和等级：</w:t>
      </w:r>
      <w:r>
        <w:rPr>
          <w:rFonts w:hint="eastAsia" w:ascii="宋体" w:cs="宋体"/>
          <w:color w:val="auto"/>
          <w:szCs w:val="21"/>
          <w:highlight w:val="none"/>
          <w:u w:val="single"/>
        </w:rPr>
        <w:t>               </w:t>
      </w:r>
      <w:r>
        <w:rPr>
          <w:rFonts w:hint="eastAsia" w:ascii="宋体" w:cs="宋体"/>
          <w:color w:val="auto"/>
          <w:szCs w:val="21"/>
          <w:highlight w:val="none"/>
        </w:rPr>
        <w:t>；</w:t>
      </w:r>
    </w:p>
    <w:p w14:paraId="6745247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42DD698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                </w:t>
      </w:r>
      <w:r>
        <w:rPr>
          <w:rFonts w:hint="eastAsia" w:ascii="宋体" w:cs="宋体"/>
          <w:color w:val="auto"/>
          <w:szCs w:val="21"/>
          <w:highlight w:val="none"/>
        </w:rPr>
        <w:t>；</w:t>
      </w:r>
    </w:p>
    <w:p w14:paraId="2F07081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1AEDB84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 工程和设备</w:t>
      </w:r>
    </w:p>
    <w:p w14:paraId="4084995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见施工图纸并现场确定</w:t>
      </w:r>
      <w:r>
        <w:rPr>
          <w:rFonts w:hint="eastAsia" w:ascii="宋体" w:cs="宋体"/>
          <w:color w:val="auto"/>
          <w:szCs w:val="21"/>
          <w:highlight w:val="none"/>
        </w:rPr>
        <w:t>。</w:t>
      </w:r>
    </w:p>
    <w:p w14:paraId="24222270">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见施工图纸 </w:t>
      </w:r>
      <w:r>
        <w:rPr>
          <w:rFonts w:hint="eastAsia" w:ascii="宋体" w:cs="宋体"/>
          <w:color w:val="auto"/>
          <w:kern w:val="0"/>
          <w:szCs w:val="21"/>
          <w:highlight w:val="none"/>
        </w:rPr>
        <w:t>。</w:t>
      </w:r>
    </w:p>
    <w:p w14:paraId="07E26D3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14:paraId="4F693AF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1.3法律 </w:t>
      </w:r>
    </w:p>
    <w:p w14:paraId="5FFBE965">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适用于合同的其他规范性文件：</w:t>
      </w:r>
      <w:r>
        <w:rPr>
          <w:rFonts w:hint="eastAsia" w:ascii="宋体" w:hAnsi="宋体" w:cs="宋体"/>
          <w:color w:val="auto"/>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cs="宋体"/>
          <w:color w:val="auto"/>
          <w:szCs w:val="21"/>
          <w:highlight w:val="none"/>
          <w:u w:val="single"/>
        </w:rPr>
        <w:t>。</w:t>
      </w:r>
    </w:p>
    <w:p w14:paraId="5540BF4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 标准和规范</w:t>
      </w:r>
    </w:p>
    <w:p w14:paraId="34F8DF2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中华人民共和国住房和城乡建设部等部门及省、市发布的有关文件</w:t>
      </w:r>
      <w:r>
        <w:rPr>
          <w:rFonts w:hint="eastAsia" w:ascii="宋体" w:cs="宋体"/>
          <w:color w:val="auto"/>
          <w:szCs w:val="21"/>
          <w:highlight w:val="none"/>
        </w:rPr>
        <w:t>。</w:t>
      </w:r>
    </w:p>
    <w:p w14:paraId="72F4B55E">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649487BB">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3A006258">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73BA645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14:paraId="2D886AF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14:paraId="61C4FD69">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通知书；（3）确认函及其附录；（4）招标文件；（5）专用合同条款及其附件；（6）通用合同条款；（7）技术标准和要求；（8）图纸；（9）已标价工程量清单或预算书；（10）其他合同文件。</w:t>
      </w:r>
    </w:p>
    <w:p w14:paraId="0A5850CD">
      <w:pPr>
        <w:pStyle w:val="2"/>
        <w:spacing w:after="0" w:line="440" w:lineRule="exact"/>
        <w:ind w:left="0" w:leftChars="0"/>
        <w:rPr>
          <w:color w:val="auto"/>
          <w:highlight w:val="none"/>
        </w:rPr>
      </w:pPr>
      <w:r>
        <w:rPr>
          <w:color w:val="auto"/>
          <w:highlight w:val="none"/>
        </w:rPr>
        <w:t>上述各项合同文件包括合同当事人就该项合同文件所作出的补充和修改，属于同一类内容的文件，应以最新签署的为准。</w:t>
      </w:r>
    </w:p>
    <w:p w14:paraId="098733A4">
      <w:pPr>
        <w:pStyle w:val="2"/>
        <w:spacing w:after="0" w:line="440" w:lineRule="exact"/>
        <w:ind w:left="0" w:leftChars="0"/>
        <w:rPr>
          <w:color w:val="auto"/>
          <w:highlight w:val="none"/>
        </w:rPr>
      </w:pPr>
      <w:r>
        <w:rPr>
          <w:color w:val="auto"/>
          <w:highlight w:val="none"/>
        </w:rPr>
        <w:t>在合同订立及履行过程中形成的与合同有关的文件均构成合同文件组成部分，并根据其性质确定优先解释顺序。</w:t>
      </w:r>
    </w:p>
    <w:p w14:paraId="46A7964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14:paraId="463F5D0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1.6.1 </w:t>
      </w:r>
      <w:r>
        <w:rPr>
          <w:rFonts w:hint="eastAsia" w:ascii="宋体" w:hAnsi="宋体" w:cs="宋体"/>
          <w:color w:val="auto"/>
          <w:highlight w:val="none"/>
        </w:rPr>
        <w:t>图纸的提供和交底</w:t>
      </w:r>
    </w:p>
    <w:p w14:paraId="349AC7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开工前14天</w:t>
      </w:r>
      <w:r>
        <w:rPr>
          <w:rFonts w:hint="eastAsia" w:ascii="宋体" w:cs="宋体"/>
          <w:color w:val="auto"/>
          <w:szCs w:val="21"/>
          <w:highlight w:val="none"/>
        </w:rPr>
        <w:t>；</w:t>
      </w:r>
    </w:p>
    <w:p w14:paraId="1003305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 xml:space="preserve">3份 </w:t>
      </w:r>
      <w:r>
        <w:rPr>
          <w:rFonts w:hint="eastAsia" w:ascii="宋体" w:cs="宋体"/>
          <w:color w:val="auto"/>
          <w:szCs w:val="21"/>
          <w:highlight w:val="none"/>
        </w:rPr>
        <w:t>；</w:t>
      </w:r>
    </w:p>
    <w:p w14:paraId="210C8C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全套施工图 </w:t>
      </w:r>
      <w:r>
        <w:rPr>
          <w:rFonts w:hint="eastAsia" w:ascii="宋体" w:cs="宋体"/>
          <w:color w:val="auto"/>
          <w:szCs w:val="21"/>
          <w:highlight w:val="none"/>
        </w:rPr>
        <w:t>。</w:t>
      </w:r>
    </w:p>
    <w:p w14:paraId="12BC371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1.6.4 承包人文件</w:t>
      </w:r>
    </w:p>
    <w:p w14:paraId="278503F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按监理要求执行，包括但不限于项目部人员证书（在领取中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 xml:space="preserve">通知书前）、项目部任命文、实施性施工组织设计等  </w:t>
      </w:r>
      <w:r>
        <w:rPr>
          <w:rFonts w:hint="eastAsia" w:ascii="宋体" w:cs="宋体"/>
          <w:color w:val="auto"/>
          <w:szCs w:val="21"/>
          <w:highlight w:val="none"/>
        </w:rPr>
        <w:t>；</w:t>
      </w:r>
    </w:p>
    <w:p w14:paraId="122570E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承包人提供的文件的期限为：</w:t>
      </w:r>
      <w:r>
        <w:rPr>
          <w:rFonts w:hint="eastAsia" w:ascii="宋体" w:cs="宋体"/>
          <w:color w:val="auto"/>
          <w:szCs w:val="21"/>
          <w:highlight w:val="none"/>
          <w:u w:val="single"/>
        </w:rPr>
        <w:t xml:space="preserve">按监理要求执行    </w:t>
      </w:r>
      <w:r>
        <w:rPr>
          <w:rFonts w:hint="eastAsia" w:ascii="宋体" w:cs="宋体"/>
          <w:color w:val="auto"/>
          <w:szCs w:val="21"/>
          <w:highlight w:val="none"/>
        </w:rPr>
        <w:t>；</w:t>
      </w:r>
    </w:p>
    <w:p w14:paraId="3758023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承包人提供的文件的数量为：</w:t>
      </w:r>
      <w:r>
        <w:rPr>
          <w:rFonts w:hint="eastAsia" w:ascii="宋体" w:cs="宋体"/>
          <w:color w:val="auto"/>
          <w:szCs w:val="21"/>
          <w:highlight w:val="none"/>
          <w:u w:val="single"/>
        </w:rPr>
        <w:t xml:space="preserve">  按监理要求执行    </w:t>
      </w:r>
      <w:r>
        <w:rPr>
          <w:rFonts w:hint="eastAsia" w:ascii="宋体" w:cs="宋体"/>
          <w:color w:val="auto"/>
          <w:szCs w:val="21"/>
          <w:highlight w:val="none"/>
        </w:rPr>
        <w:t>；</w:t>
      </w:r>
    </w:p>
    <w:p w14:paraId="32E7014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承包人提供的文件的形式为：</w:t>
      </w:r>
      <w:r>
        <w:rPr>
          <w:rFonts w:hint="eastAsia" w:ascii="宋体" w:cs="宋体"/>
          <w:color w:val="auto"/>
          <w:szCs w:val="21"/>
          <w:highlight w:val="none"/>
          <w:u w:val="single"/>
        </w:rPr>
        <w:t>按监理要求执行  </w:t>
      </w:r>
      <w:r>
        <w:rPr>
          <w:rFonts w:hint="eastAsia" w:ascii="宋体" w:cs="宋体"/>
          <w:color w:val="auto"/>
          <w:szCs w:val="21"/>
          <w:highlight w:val="none"/>
        </w:rPr>
        <w:t>；</w:t>
      </w:r>
    </w:p>
    <w:p w14:paraId="2C29038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14:paraId="6811188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14:paraId="555BED7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除专用合同条款另有约定外，承包人应在施工现场另外保存一套完整的图纸和承包人文件，供发包人、监理人及有关人员进行工程检查时使用</w:t>
      </w:r>
      <w:r>
        <w:rPr>
          <w:rFonts w:hint="eastAsia" w:ascii="宋体" w:cs="宋体"/>
          <w:color w:val="auto"/>
          <w:szCs w:val="21"/>
          <w:highlight w:val="none"/>
        </w:rPr>
        <w:t>。</w:t>
      </w:r>
    </w:p>
    <w:p w14:paraId="038A3A2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 联络</w:t>
      </w:r>
    </w:p>
    <w:p w14:paraId="67827D49">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14:paraId="0CB5D0DB">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w:t>
      </w:r>
      <w:r>
        <w:rPr>
          <w:rFonts w:hint="eastAsia" w:ascii="宋体" w:cs="宋体"/>
          <w:color w:val="auto"/>
          <w:szCs w:val="21"/>
          <w:highlight w:val="none"/>
          <w:u w:val="single"/>
          <w:lang w:eastAsia="zh-CN"/>
        </w:rPr>
        <w:t>滁州市兴天矿业有限公司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14:paraId="554B0790">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14:paraId="45362F44">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滁州市兴天矿业有限公司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14:paraId="75BF965B">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14:paraId="00AE13AC">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监理人接收文件的地点：</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滁州市兴天矿业有限公司</w:t>
      </w:r>
      <w:r>
        <w:rPr>
          <w:rFonts w:hint="eastAsia" w:ascii="宋体" w:cs="宋体"/>
          <w:color w:val="auto"/>
          <w:szCs w:val="21"/>
          <w:highlight w:val="none"/>
          <w:u w:val="single"/>
        </w:rPr>
        <w:t>或监理部</w:t>
      </w:r>
      <w:r>
        <w:rPr>
          <w:rFonts w:hint="eastAsia" w:ascii="宋体" w:cs="宋体"/>
          <w:color w:val="auto"/>
          <w:kern w:val="0"/>
          <w:szCs w:val="21"/>
          <w:highlight w:val="none"/>
        </w:rPr>
        <w:t>；</w:t>
      </w:r>
    </w:p>
    <w:p w14:paraId="088DABA4">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监理人指定的接收人为：</w:t>
      </w:r>
      <w:r>
        <w:rPr>
          <w:rFonts w:hint="eastAsia" w:ascii="宋体" w:cs="宋体"/>
          <w:color w:val="auto"/>
          <w:szCs w:val="21"/>
          <w:highlight w:val="none"/>
          <w:u w:val="single"/>
        </w:rPr>
        <w:t>总监理工程师或总监代表 </w:t>
      </w:r>
      <w:r>
        <w:rPr>
          <w:rFonts w:hint="eastAsia" w:ascii="宋体" w:cs="宋体"/>
          <w:color w:val="auto"/>
          <w:kern w:val="0"/>
          <w:szCs w:val="21"/>
          <w:highlight w:val="none"/>
        </w:rPr>
        <w:t>。</w:t>
      </w:r>
    </w:p>
    <w:p w14:paraId="3803FD8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 交通运输</w:t>
      </w:r>
    </w:p>
    <w:p w14:paraId="790B240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1.10.1 出入现场的权利</w:t>
      </w:r>
    </w:p>
    <w:p w14:paraId="31B990F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1BAB906E">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14:paraId="32142649">
      <w:pPr>
        <w:widowControl/>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1.10.3 场内交通</w:t>
      </w:r>
    </w:p>
    <w:p w14:paraId="095D1EE6">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rPr>
        <w:t>场内交通设施和道路由承包人负责建设，发包人不另支付费用，场内交通边界现场确定</w:t>
      </w:r>
      <w:r>
        <w:rPr>
          <w:rFonts w:hint="eastAsia" w:ascii="宋体" w:cs="宋体"/>
          <w:color w:val="auto"/>
          <w:szCs w:val="21"/>
          <w:highlight w:val="none"/>
        </w:rPr>
        <w:t>。</w:t>
      </w:r>
    </w:p>
    <w:p w14:paraId="7567350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p>
    <w:p w14:paraId="43DE807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14:paraId="2129B65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p w14:paraId="7A3DB67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知识产权</w:t>
      </w:r>
    </w:p>
    <w:p w14:paraId="3EC90619">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14:paraId="4D49EF2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31BA30F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14:paraId="09967366">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22D7A100">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14:paraId="2B3A9B5A">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14:paraId="47184CBC">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是，具体调整方式见下款  </w:t>
      </w:r>
      <w:r>
        <w:rPr>
          <w:rFonts w:hint="eastAsia" w:ascii="宋体" w:hAnsi="宋体" w:cs="宋体"/>
          <w:color w:val="auto"/>
          <w:szCs w:val="21"/>
          <w:highlight w:val="none"/>
        </w:rPr>
        <w:t>。</w:t>
      </w:r>
    </w:p>
    <w:p w14:paraId="7731D468">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w:t>
      </w:r>
    </w:p>
    <w:p w14:paraId="4BC845E8">
      <w:pPr>
        <w:snapToGrid w:val="0"/>
        <w:spacing w:line="440" w:lineRule="exact"/>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承包人拒绝实施因</w:t>
      </w:r>
      <w:r>
        <w:rPr>
          <w:rFonts w:hint="eastAsia" w:ascii="宋体" w:hAnsi="宋体" w:cs="宋体"/>
          <w:b/>
          <w:bCs/>
          <w:color w:val="auto"/>
          <w:spacing w:val="-6"/>
          <w:kern w:val="0"/>
          <w:szCs w:val="21"/>
          <w:highlight w:val="none"/>
          <w:u w:val="single"/>
        </w:rPr>
        <w:t>此产生变化的施工内容或范围</w:t>
      </w:r>
      <w:r>
        <w:rPr>
          <w:rFonts w:hint="eastAsia" w:ascii="宋体" w:hAnsi="宋体" w:cs="宋体"/>
          <w:b/>
          <w:bCs/>
          <w:color w:val="auto"/>
          <w:szCs w:val="21"/>
          <w:highlight w:val="none"/>
          <w:u w:val="single"/>
        </w:rPr>
        <w:t>，将被视为违约，发包人视情节轻重给予违约处罚。结算时，工程量按实计算。结算工程量减少</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增加</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rPr>
        <w:t>0-100%，执行中</w:t>
      </w:r>
      <w:r>
        <w:rPr>
          <w:rFonts w:hint="eastAsia" w:ascii="宋体" w:hAnsi="宋体" w:cs="宋体"/>
          <w:b/>
          <w:bCs/>
          <w:color w:val="auto"/>
          <w:szCs w:val="21"/>
          <w:highlight w:val="none"/>
          <w:u w:val="single"/>
          <w:lang w:val="en-US" w:eastAsia="zh-CN"/>
        </w:rPr>
        <w:t>标</w:t>
      </w:r>
      <w:r>
        <w:rPr>
          <w:rFonts w:hint="eastAsia" w:ascii="宋体" w:hAnsi="宋体" w:cs="宋体"/>
          <w:b/>
          <w:bCs/>
          <w:color w:val="auto"/>
          <w:szCs w:val="21"/>
          <w:highlight w:val="none"/>
          <w:u w:val="single"/>
        </w:rPr>
        <w:t>单价；新增项目单价按照最高投标限价的编制原则重新组价×投标让利幅度（上述投标让利幅度为中标价/最高投标限价，其中中标价和最高投标限价均扣除暂列金额、暂估价及相应税金），结算价格最终以相关部门审核价为准。</w:t>
      </w:r>
    </w:p>
    <w:p w14:paraId="67322DCD">
      <w:pPr>
        <w:snapToGrid w:val="0"/>
        <w:spacing w:line="440" w:lineRule="exact"/>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工程量清单的错误或漏项，按实调整，调整方式执行上述调整方式，但中标人（承包人）应在施工前提出，并履行变更程序，否则，不予认可。</w:t>
      </w:r>
    </w:p>
    <w:p w14:paraId="2407610F">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不调整</w:t>
      </w:r>
      <w:r>
        <w:rPr>
          <w:rFonts w:hint="eastAsia" w:ascii="宋体" w:hAnsi="宋体" w:cs="宋体"/>
          <w:b/>
          <w:color w:val="auto"/>
          <w:szCs w:val="21"/>
          <w:highlight w:val="none"/>
          <w:u w:val="single"/>
        </w:rPr>
        <w:t>。</w:t>
      </w:r>
    </w:p>
    <w:p w14:paraId="3B43B9AA">
      <w:pPr>
        <w:snapToGrid w:val="0"/>
        <w:spacing w:line="44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不调整。</w:t>
      </w:r>
    </w:p>
    <w:p w14:paraId="43EC72B3">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 发包人</w:t>
      </w:r>
    </w:p>
    <w:p w14:paraId="5780C0F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2.2 发包人代表</w:t>
      </w:r>
    </w:p>
    <w:p w14:paraId="36CCE0B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发包人代表：</w:t>
      </w:r>
    </w:p>
    <w:p w14:paraId="6361349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14:paraId="4C1ADA4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14:paraId="674DC1B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14:paraId="4331E75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14:paraId="1CA03F7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14:paraId="72315D3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14:paraId="0477910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153C1F5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14:paraId="2E8AC3F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2.4.1 提供施工现场</w:t>
      </w:r>
    </w:p>
    <w:p w14:paraId="0EBB53D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14:paraId="769C1EE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2.4.2 提供施工条件</w:t>
      </w:r>
    </w:p>
    <w:p w14:paraId="4881FA5D">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p>
    <w:p w14:paraId="78A5BA7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2.5 资金来源证明及支付担保</w:t>
      </w:r>
    </w:p>
    <w:p w14:paraId="773AEE1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自筹</w:t>
      </w:r>
      <w:r>
        <w:rPr>
          <w:rFonts w:hint="eastAsia" w:ascii="宋体" w:cs="宋体"/>
          <w:color w:val="auto"/>
          <w:szCs w:val="21"/>
          <w:highlight w:val="none"/>
          <w:u w:val="single"/>
        </w:rPr>
        <w:t xml:space="preserve">资金   </w:t>
      </w:r>
      <w:r>
        <w:rPr>
          <w:rFonts w:hint="eastAsia" w:ascii="宋体" w:cs="宋体"/>
          <w:color w:val="auto"/>
          <w:szCs w:val="21"/>
          <w:highlight w:val="none"/>
        </w:rPr>
        <w:t>。</w:t>
      </w:r>
    </w:p>
    <w:p w14:paraId="23BA5FF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14:paraId="23186798">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14:paraId="6BDBF470">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3. 承包人</w:t>
      </w:r>
    </w:p>
    <w:p w14:paraId="059BCE3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3.1 承包人的一般义务</w:t>
      </w:r>
    </w:p>
    <w:p w14:paraId="1BAF3E6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按相关要求执行，包括但不限于竣工图、竣工报告、项目质检资料、结算资料等  </w:t>
      </w:r>
      <w:r>
        <w:rPr>
          <w:rFonts w:hint="eastAsia" w:ascii="宋体" w:cs="宋体"/>
          <w:color w:val="auto"/>
          <w:szCs w:val="21"/>
          <w:highlight w:val="none"/>
        </w:rPr>
        <w:t>。</w:t>
      </w:r>
    </w:p>
    <w:p w14:paraId="0B9BB35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 xml:space="preserve">      按相关要求执行，且不少于3套    </w:t>
      </w:r>
      <w:r>
        <w:rPr>
          <w:rFonts w:hint="eastAsia" w:ascii="宋体" w:cs="宋体"/>
          <w:color w:val="auto"/>
          <w:szCs w:val="21"/>
          <w:highlight w:val="none"/>
        </w:rPr>
        <w:t>。</w:t>
      </w:r>
    </w:p>
    <w:p w14:paraId="5CD17E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14:paraId="4F557A1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14:paraId="7A16F61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14:paraId="34160875">
      <w:pPr>
        <w:numPr>
          <w:ilvl w:val="0"/>
          <w:numId w:val="4"/>
        </w:numPr>
        <w:spacing w:line="440" w:lineRule="exact"/>
        <w:rPr>
          <w:rFonts w:hint="eastAsia" w:ascii="宋体" w:cs="宋体"/>
          <w:color w:val="auto"/>
          <w:szCs w:val="21"/>
          <w:highlight w:val="none"/>
        </w:rPr>
      </w:pPr>
      <w:r>
        <w:rPr>
          <w:rFonts w:hint="eastAsia" w:ascii="宋体" w:cs="宋体"/>
          <w:color w:val="auto"/>
          <w:kern w:val="0"/>
          <w:szCs w:val="21"/>
          <w:highlight w:val="none"/>
        </w:rPr>
        <w:t>承包人应履行的其他义务：</w:t>
      </w:r>
      <w:r>
        <w:rPr>
          <w:rFonts w:hint="eastAsia" w:ascii="宋体" w:cs="宋体"/>
          <w:color w:val="auto"/>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遵守滁重[2020]53号《关于限制不良建筑市场主体投标的规定》的；⑥月工程量进度及时完成；⑦按规定提供工程资料并及时归档的；</w:t>
      </w:r>
    </w:p>
    <w:p w14:paraId="07E2636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 项目经理</w:t>
      </w:r>
    </w:p>
    <w:p w14:paraId="2C839E78">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szCs w:val="21"/>
          <w:highlight w:val="none"/>
        </w:rPr>
        <w:t>项目经理：</w:t>
      </w:r>
    </w:p>
    <w:p w14:paraId="01F4EA5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14:paraId="5A29504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14:paraId="791A079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14:paraId="63EA397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14:paraId="1C116E3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14:paraId="5873E92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14:paraId="4A7A7DE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1D47751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53E7969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1007CC6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承包人对项目负责人的授权范围如下：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14:paraId="24EEC88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关于项目负责人每月在施工现场的时间要求：</w:t>
      </w:r>
      <w:r>
        <w:rPr>
          <w:rFonts w:hint="eastAsia" w:ascii="宋体" w:cs="宋体"/>
          <w:color w:val="auto"/>
          <w:szCs w:val="21"/>
          <w:highlight w:val="none"/>
          <w:u w:val="single"/>
        </w:rPr>
        <w:t>项目经理每月在岗时间不得少于20天，施工现场其他管理人员每月在岗时间不得少于22天。</w:t>
      </w:r>
    </w:p>
    <w:p w14:paraId="4914E13D">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承包人未提交劳动合同，以及没有为建造师缴纳社会保险证明的违约责任：</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签订本合同前提供，资格审查时已提供的，不再重复提供</w:t>
      </w:r>
      <w:r>
        <w:rPr>
          <w:rFonts w:hint="eastAsia" w:ascii="宋体" w:cs="宋体"/>
          <w:color w:val="auto"/>
          <w:szCs w:val="21"/>
          <w:highlight w:val="none"/>
        </w:rPr>
        <w:t>。</w:t>
      </w:r>
    </w:p>
    <w:p w14:paraId="3375D08F">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kern w:val="0"/>
          <w:szCs w:val="21"/>
          <w:highlight w:val="none"/>
        </w:rPr>
        <w:t>项目负责人未经批准，擅自离开施工现场的违约责任：</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1000元/人·天的违约金。项目部关键岗位人员离岗必须向发包人项目组长履行请假手续，若被我处和相关部门日常检查和随机抽查中发现不在岗的，又未履行请假手续的，处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14:paraId="6C1A5B2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3.2.3 承包人擅自更换项目负责人的违约责任：</w:t>
      </w:r>
      <w:r>
        <w:rPr>
          <w:rFonts w:hint="eastAsia" w:ascii="宋体" w:cs="宋体"/>
          <w:color w:val="auto"/>
          <w:szCs w:val="21"/>
          <w:highlight w:val="none"/>
          <w:u w:val="single"/>
        </w:rPr>
        <w:t>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10万元违约金，否则不得变更。变更后的项目负责人必须符合本项目招标文件和响应承诺配备的同等条件人员，并按照滁州市有关规定履行变更审批程序。</w:t>
      </w:r>
    </w:p>
    <w:p w14:paraId="1F8160AC">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3.2.4 承包人无正当理由拒绝更换项目经理的违约责任：</w:t>
      </w:r>
      <w:r>
        <w:rPr>
          <w:rFonts w:hint="eastAsia" w:ascii="宋体" w:cs="宋体"/>
          <w:color w:val="auto"/>
          <w:szCs w:val="21"/>
          <w:highlight w:val="none"/>
          <w:u w:val="single"/>
        </w:rPr>
        <w:t>发包人将组织对项目经理进行业务能力考核，对未按响应文件配备或经考核不合格要求更换人员的，承包人7日内必须整改调整到位。否则，对于项目经理和技术负责人，按照5000元/人•天处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违约金，对于施工现场其他管理人员按照1000元/人•天处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违约金。28日内未整改调整到位的，发包人有权终止合同，并提请相关行政主管部门对企业和人员进行“黑名单”处罚。</w:t>
      </w:r>
    </w:p>
    <w:p w14:paraId="519E07E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 承包人人员</w:t>
      </w:r>
    </w:p>
    <w:p w14:paraId="4836B5B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3.3.1 承包人提交项目管理机构及施工现场管理人员安排报告的期限：</w:t>
      </w:r>
      <w:r>
        <w:rPr>
          <w:rFonts w:hint="eastAsia" w:ascii="宋体" w:cs="宋体"/>
          <w:color w:val="auto"/>
          <w:szCs w:val="21"/>
          <w:highlight w:val="none"/>
          <w:u w:val="single"/>
        </w:rPr>
        <w:t>承包人应在</w:t>
      </w:r>
      <w:r>
        <w:rPr>
          <w:rFonts w:hint="eastAsia"/>
          <w:color w:val="auto"/>
          <w:highlight w:val="none"/>
          <w:u w:val="single"/>
        </w:rPr>
        <w:t>合同签订</w:t>
      </w:r>
      <w:r>
        <w:rPr>
          <w:rFonts w:hint="eastAsia" w:ascii="宋体" w:cs="宋体"/>
          <w:color w:val="auto"/>
          <w:szCs w:val="21"/>
          <w:highlight w:val="none"/>
          <w:u w:val="single"/>
        </w:rPr>
        <w:t>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24BA7FDC">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3.3.3 承包人无正当理由拒绝撤换主要施工管理人员的违约责任：</w:t>
      </w:r>
      <w:r>
        <w:rPr>
          <w:rFonts w:hint="eastAsia" w:ascii="宋体" w:cs="宋体"/>
          <w:color w:val="auto"/>
          <w:szCs w:val="21"/>
          <w:highlight w:val="none"/>
          <w:u w:val="single"/>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6AB9663F">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3.3.4 承包人主要施工管理人员离开施工现场的批准要求：</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1000元/人·天的违约金。项目部关键岗位人员离岗必须向发包人项目组长履行请假手续，若被我处和相关部门日常检查和随机抽查中发现不在岗的，又未履行请假手续的，处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14:paraId="46F77C7C">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3.3.5承包人擅自更换主要施工管理人员的违约责任：按照</w:t>
      </w:r>
      <w:r>
        <w:rPr>
          <w:rFonts w:hint="eastAsia" w:ascii="宋体" w:cs="宋体"/>
          <w:color w:val="auto"/>
          <w:szCs w:val="21"/>
          <w:highlight w:val="none"/>
          <w:u w:val="single"/>
        </w:rPr>
        <w:t>未按规定在岗履责进行处罚。</w:t>
      </w:r>
    </w:p>
    <w:p w14:paraId="4BC434B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 分包</w:t>
      </w:r>
    </w:p>
    <w:p w14:paraId="4E98B8D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3.5.1 分包的一般约定</w:t>
      </w:r>
    </w:p>
    <w:p w14:paraId="3329623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7935674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lang w:val="en-US" w:eastAsia="zh-CN"/>
        </w:rPr>
        <w:t>按照相关法律法规执行</w:t>
      </w:r>
      <w:r>
        <w:rPr>
          <w:rFonts w:hint="eastAsia" w:ascii="宋体" w:cs="宋体"/>
          <w:color w:val="auto"/>
          <w:szCs w:val="21"/>
          <w:highlight w:val="none"/>
        </w:rPr>
        <w:t>。</w:t>
      </w:r>
    </w:p>
    <w:p w14:paraId="6C27F63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3.5.2分包的确定</w:t>
      </w:r>
    </w:p>
    <w:p w14:paraId="7383F171">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允许分包的专业工程包括：</w:t>
      </w:r>
      <w:r>
        <w:rPr>
          <w:rFonts w:hint="eastAsia" w:ascii="宋体" w:cs="宋体"/>
          <w:color w:val="auto"/>
          <w:szCs w:val="21"/>
          <w:highlight w:val="none"/>
          <w:u w:val="single"/>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5C2CD1A3">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其他关于分包的约定：</w:t>
      </w:r>
      <w:r>
        <w:rPr>
          <w:rFonts w:hint="eastAsia" w:ascii="宋体" w:cs="宋体"/>
          <w:color w:val="auto"/>
          <w:szCs w:val="21"/>
          <w:highlight w:val="none"/>
          <w:u w:val="single"/>
        </w:rPr>
        <w:t>承包人不得以劳务分包的名义转包或违法分包工程。</w:t>
      </w:r>
      <w:r>
        <w:rPr>
          <w:rFonts w:hint="eastAsia" w:ascii="宋体" w:hAnsi="宋体" w:cs="宋体"/>
          <w:b/>
          <w:bCs/>
          <w:color w:val="auto"/>
          <w:szCs w:val="21"/>
          <w:highlight w:val="none"/>
          <w:u w:val="single"/>
        </w:rPr>
        <w:t>发包人在施工进场第一个月或施工过程中发现承包人转包、挂靠等行为的，发包人立即解除合同，清退出场，承包人已完合格工程量按合同价款60%进行结算。</w:t>
      </w:r>
    </w:p>
    <w:p w14:paraId="0AFF2FF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3.5.4 分包合同价款</w:t>
      </w:r>
    </w:p>
    <w:p w14:paraId="247B0C52">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关于分包合同价款支付的约定：</w:t>
      </w:r>
      <w:r>
        <w:rPr>
          <w:rFonts w:hint="eastAsia" w:ascii="宋体" w:cs="宋体"/>
          <w:color w:val="auto"/>
          <w:szCs w:val="21"/>
          <w:highlight w:val="none"/>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color w:val="auto"/>
          <w:szCs w:val="21"/>
          <w:highlight w:val="none"/>
        </w:rPr>
        <w:t>。</w:t>
      </w:r>
    </w:p>
    <w:p w14:paraId="43193D2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14:paraId="3020B146">
      <w:pPr>
        <w:snapToGrid w:val="0"/>
        <w:spacing w:line="440" w:lineRule="exact"/>
        <w:ind w:firstLine="420" w:firstLineChars="200"/>
        <w:rPr>
          <w:rFonts w:hint="eastAsia"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1AE747CF">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3.7 履约担保</w:t>
      </w:r>
    </w:p>
    <w:p w14:paraId="113E1D11">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否</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68B1DD55">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4. 监理人</w:t>
      </w:r>
    </w:p>
    <w:p w14:paraId="133AA2B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4.1监理人的一般规定</w:t>
      </w:r>
    </w:p>
    <w:p w14:paraId="5D7F894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关于监理人的监理内容：</w:t>
      </w:r>
      <w:r>
        <w:rPr>
          <w:rFonts w:hint="eastAsia" w:ascii="宋体" w:cs="宋体"/>
          <w:color w:val="auto"/>
          <w:szCs w:val="21"/>
          <w:highlight w:val="none"/>
          <w:u w:val="single"/>
        </w:rPr>
        <w:t xml:space="preserve">  详见监理合同 </w:t>
      </w:r>
      <w:r>
        <w:rPr>
          <w:rFonts w:hint="eastAsia" w:ascii="宋体" w:cs="宋体"/>
          <w:color w:val="auto"/>
          <w:szCs w:val="21"/>
          <w:highlight w:val="none"/>
        </w:rPr>
        <w:t>。</w:t>
      </w:r>
    </w:p>
    <w:p w14:paraId="2CF9B59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关于监理人的监理权限：</w:t>
      </w:r>
      <w:r>
        <w:rPr>
          <w:rFonts w:hint="eastAsia" w:ascii="宋体" w:cs="宋体"/>
          <w:color w:val="auto"/>
          <w:szCs w:val="21"/>
          <w:highlight w:val="none"/>
          <w:u w:val="single"/>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cs="宋体"/>
          <w:color w:val="auto"/>
          <w:szCs w:val="21"/>
          <w:highlight w:val="none"/>
        </w:rPr>
        <w:t xml:space="preserve">。 </w:t>
      </w:r>
    </w:p>
    <w:p w14:paraId="16F6E799">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关于监理人在施工现场的办公场所、生活场所的提供和费用承担的约定：</w:t>
      </w:r>
      <w:r>
        <w:rPr>
          <w:rFonts w:hint="eastAsia" w:ascii="宋体" w:cs="宋体"/>
          <w:color w:val="auto"/>
          <w:szCs w:val="21"/>
          <w:highlight w:val="none"/>
          <w:u w:val="single"/>
        </w:rPr>
        <w:t>办公场所由承包人提供和承担，生活场所由监理人自行解决和承担 。</w:t>
      </w:r>
    </w:p>
    <w:p w14:paraId="0D4FDFD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4.2 监理人员</w:t>
      </w:r>
    </w:p>
    <w:p w14:paraId="7188D32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总监理工程师：</w:t>
      </w:r>
    </w:p>
    <w:p w14:paraId="4D9A25F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w:t>
      </w:r>
      <w:r>
        <w:rPr>
          <w:rFonts w:hint="eastAsia" w:ascii="宋体" w:cs="宋体"/>
          <w:color w:val="auto"/>
          <w:szCs w:val="21"/>
          <w:highlight w:val="none"/>
        </w:rPr>
        <w:t>；</w:t>
      </w:r>
    </w:p>
    <w:p w14:paraId="3F22B20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 </w:t>
      </w:r>
      <w:r>
        <w:rPr>
          <w:rFonts w:hint="eastAsia" w:ascii="宋体" w:cs="宋体"/>
          <w:color w:val="auto"/>
          <w:szCs w:val="21"/>
          <w:highlight w:val="none"/>
        </w:rPr>
        <w:t>；</w:t>
      </w:r>
    </w:p>
    <w:p w14:paraId="53278A4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监理工程师执业资格证书号：</w:t>
      </w:r>
      <w:r>
        <w:rPr>
          <w:rFonts w:hint="eastAsia" w:ascii="宋体" w:cs="宋体"/>
          <w:color w:val="auto"/>
          <w:szCs w:val="21"/>
          <w:highlight w:val="none"/>
          <w:u w:val="single"/>
        </w:rPr>
        <w:t> </w:t>
      </w:r>
      <w:r>
        <w:rPr>
          <w:rFonts w:hint="eastAsia" w:ascii="宋体" w:cs="宋体"/>
          <w:color w:val="auto"/>
          <w:szCs w:val="21"/>
          <w:highlight w:val="none"/>
        </w:rPr>
        <w:t>；</w:t>
      </w:r>
    </w:p>
    <w:p w14:paraId="2A23520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w:t>
      </w:r>
      <w:r>
        <w:rPr>
          <w:rFonts w:hint="eastAsia" w:ascii="宋体" w:cs="宋体"/>
          <w:color w:val="auto"/>
          <w:szCs w:val="21"/>
          <w:highlight w:val="none"/>
        </w:rPr>
        <w:t>；</w:t>
      </w:r>
    </w:p>
    <w:p w14:paraId="296C3E4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0BBA382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238DD0B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关于监理人的其他约定：</w:t>
      </w:r>
      <w:r>
        <w:rPr>
          <w:rFonts w:hint="eastAsia" w:ascii="宋体" w:cs="宋体"/>
          <w:color w:val="auto"/>
          <w:szCs w:val="21"/>
          <w:highlight w:val="none"/>
          <w:u w:val="single"/>
        </w:rPr>
        <w:t>   </w:t>
      </w:r>
      <w:r>
        <w:rPr>
          <w:rFonts w:hint="eastAsia" w:ascii="宋体" w:cs="宋体"/>
          <w:color w:val="auto"/>
          <w:szCs w:val="21"/>
          <w:highlight w:val="none"/>
        </w:rPr>
        <w:t>。</w:t>
      </w:r>
    </w:p>
    <w:p w14:paraId="7FF5445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4.4 商定或确定</w:t>
      </w:r>
    </w:p>
    <w:p w14:paraId="0F60E53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在发包人和承包人不能通过协商达成一致意见时，发包人授权监理人对以下事项进行确定：</w:t>
      </w:r>
    </w:p>
    <w:p w14:paraId="225D0BAB">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w:t>
      </w:r>
      <w:r>
        <w:rPr>
          <w:rFonts w:hint="eastAsia" w:ascii="宋体" w:cs="宋体"/>
          <w:color w:val="auto"/>
          <w:szCs w:val="21"/>
          <w:highlight w:val="none"/>
          <w:u w:val="single"/>
        </w:rPr>
        <w:t xml:space="preserve">   施工方案    </w:t>
      </w:r>
      <w:r>
        <w:rPr>
          <w:rFonts w:hint="eastAsia" w:ascii="宋体" w:cs="宋体"/>
          <w:color w:val="auto"/>
          <w:szCs w:val="21"/>
          <w:highlight w:val="none"/>
        </w:rPr>
        <w:t>；</w:t>
      </w:r>
    </w:p>
    <w:p w14:paraId="20EB3327">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szCs w:val="21"/>
          <w:highlight w:val="none"/>
          <w:u w:val="single"/>
        </w:rPr>
        <w:t xml:space="preserve">   索赔事项等    </w:t>
      </w:r>
      <w:r>
        <w:rPr>
          <w:rFonts w:hint="eastAsia" w:ascii="宋体" w:cs="宋体"/>
          <w:color w:val="auto"/>
          <w:szCs w:val="21"/>
          <w:highlight w:val="none"/>
        </w:rPr>
        <w:t>；</w:t>
      </w:r>
    </w:p>
    <w:p w14:paraId="178031EC">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5. 工程质量</w:t>
      </w:r>
    </w:p>
    <w:p w14:paraId="58B1ACC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5.1 质量要求</w:t>
      </w:r>
    </w:p>
    <w:p w14:paraId="2F8290F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5.1.1 特殊质量标准和要求：</w:t>
      </w:r>
      <w:r>
        <w:rPr>
          <w:rFonts w:hint="eastAsia" w:ascii="宋体" w:cs="宋体"/>
          <w:color w:val="auto"/>
          <w:szCs w:val="21"/>
          <w:highlight w:val="none"/>
          <w:u w:val="single"/>
        </w:rPr>
        <w:t xml:space="preserve"> 工程质量必须达到国家工程施工质量验收 合格 标准。 </w:t>
      </w:r>
    </w:p>
    <w:p w14:paraId="642E0FB7">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76C3081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 隐蔽工程检查</w:t>
      </w:r>
    </w:p>
    <w:p w14:paraId="15CDBC7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14:paraId="1D515B2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5.3.2承包人提前通知监理人隐蔽工程检查的期限的约定：工程隐蔽部位经承包人自检确认具备覆盖条件的，承包人应在共同检查前6小时书面通知监理人检查，通知中应载明隐蔽检查的内容、时间和地点，并应附有自检记录和必要的检查资料。</w:t>
      </w:r>
    </w:p>
    <w:p w14:paraId="07CA8A5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07C979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3B12EF4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监理人不能按时进行检查时，应提前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14:paraId="1B5DED0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6  </w:t>
      </w:r>
      <w:r>
        <w:rPr>
          <w:rFonts w:hint="eastAsia" w:ascii="宋体" w:cs="宋体"/>
          <w:color w:val="auto"/>
          <w:szCs w:val="21"/>
          <w:highlight w:val="none"/>
        </w:rPr>
        <w:t>小时。</w:t>
      </w:r>
    </w:p>
    <w:p w14:paraId="1E596242">
      <w:pPr>
        <w:pStyle w:val="9"/>
        <w:tabs>
          <w:tab w:val="left" w:pos="3315"/>
        </w:tabs>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 安全文明施工与环境保护</w:t>
      </w:r>
      <w:r>
        <w:rPr>
          <w:rFonts w:hint="eastAsia" w:ascii="宋体" w:eastAsia="宋体" w:cs="宋体"/>
          <w:b w:val="0"/>
          <w:color w:val="auto"/>
          <w:sz w:val="21"/>
          <w:szCs w:val="21"/>
          <w:highlight w:val="none"/>
        </w:rPr>
        <w:tab/>
      </w:r>
    </w:p>
    <w:p w14:paraId="7E415DF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6.1安全文明施工</w:t>
      </w:r>
    </w:p>
    <w:p w14:paraId="566EDB0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    。</w:t>
      </w:r>
    </w:p>
    <w:p w14:paraId="79E145F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765B503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14:paraId="1F3E45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14:paraId="755E4B37">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03979C9B">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6.1.6 关于安全文明施工费支付比例和支付期限的约定：</w:t>
      </w:r>
      <w:r>
        <w:rPr>
          <w:rFonts w:hint="eastAsia" w:ascii="宋体" w:hAnsi="宋体" w:cs="宋体"/>
          <w:bCs/>
          <w:color w:val="auto"/>
          <w:szCs w:val="21"/>
          <w:highlight w:val="none"/>
          <w:u w:val="single"/>
        </w:rPr>
        <w:t>按照《关于落实&lt;市规建委关于规范建设工程安全防护和文明施工措施费使用管理的通知&gt;的意见》，支付方式为：房建工程基础验收合格后支付40%，主体结构施工封项支付40%，工程初验合格支付剩余20%；市政基础设施工程正常开工并达到第一期工程请款条件时支付50%，工程初验合格后支付剩余50%。该费用付至施工企业在银行开立的专户。施工企业应当确保安全防护、文明施工措施费专款专用，在财务管理中单独列出安全安全防护、文明施工措施项目费用清单备查。</w:t>
      </w:r>
    </w:p>
    <w:p w14:paraId="0598328C">
      <w:pPr>
        <w:pStyle w:val="2"/>
        <w:spacing w:after="0" w:line="440" w:lineRule="exact"/>
        <w:ind w:left="0" w:leftChars="0" w:firstLine="422"/>
        <w:rPr>
          <w:rFonts w:hint="eastAsia" w:ascii="黑体" w:eastAsia="黑体" w:cs="宋体"/>
          <w:b/>
          <w:color w:val="auto"/>
          <w:szCs w:val="21"/>
          <w:highlight w:val="none"/>
          <w:u w:val="single"/>
        </w:rPr>
      </w:pPr>
      <w:r>
        <w:rPr>
          <w:rFonts w:hint="eastAsia" w:ascii="黑体" w:eastAsia="黑体" w:cs="宋体"/>
          <w:b/>
          <w:color w:val="auto"/>
          <w:szCs w:val="21"/>
          <w:highlight w:val="none"/>
        </w:rPr>
        <w:t>开户名称：</w:t>
      </w:r>
      <w:r>
        <w:rPr>
          <w:rFonts w:hint="eastAsia" w:ascii="黑体" w:eastAsia="黑体" w:cs="宋体"/>
          <w:b/>
          <w:color w:val="auto"/>
          <w:szCs w:val="21"/>
          <w:highlight w:val="none"/>
          <w:u w:val="single"/>
        </w:rPr>
        <w:t xml:space="preserve">                              ；</w:t>
      </w:r>
    </w:p>
    <w:p w14:paraId="67CE217B">
      <w:pPr>
        <w:pStyle w:val="2"/>
        <w:spacing w:after="0" w:line="440" w:lineRule="exact"/>
        <w:ind w:left="0" w:leftChars="0" w:firstLine="422"/>
        <w:rPr>
          <w:rFonts w:hint="eastAsia" w:ascii="黑体" w:eastAsia="黑体" w:cs="宋体"/>
          <w:b/>
          <w:color w:val="auto"/>
          <w:szCs w:val="21"/>
          <w:highlight w:val="none"/>
          <w:u w:val="single"/>
        </w:rPr>
      </w:pPr>
      <w:r>
        <w:rPr>
          <w:rFonts w:hint="eastAsia" w:ascii="黑体" w:eastAsia="黑体" w:cs="宋体"/>
          <w:b/>
          <w:color w:val="auto"/>
          <w:szCs w:val="21"/>
          <w:highlight w:val="none"/>
        </w:rPr>
        <w:t>开 户 行：</w:t>
      </w:r>
      <w:r>
        <w:rPr>
          <w:rFonts w:hint="eastAsia" w:ascii="黑体" w:eastAsia="黑体" w:cs="宋体"/>
          <w:b/>
          <w:color w:val="auto"/>
          <w:szCs w:val="21"/>
          <w:highlight w:val="none"/>
          <w:u w:val="single"/>
        </w:rPr>
        <w:t xml:space="preserve">                              ；</w:t>
      </w:r>
    </w:p>
    <w:p w14:paraId="7116457E">
      <w:pPr>
        <w:pStyle w:val="2"/>
        <w:spacing w:after="0" w:line="440" w:lineRule="exact"/>
        <w:ind w:left="0" w:leftChars="0" w:firstLine="422"/>
        <w:rPr>
          <w:rFonts w:hint="eastAsia"/>
          <w:color w:val="auto"/>
          <w:highlight w:val="none"/>
        </w:rPr>
      </w:pPr>
      <w:r>
        <w:rPr>
          <w:rFonts w:hint="eastAsia" w:ascii="黑体" w:eastAsia="黑体" w:cs="宋体"/>
          <w:b/>
          <w:color w:val="auto"/>
          <w:szCs w:val="21"/>
          <w:highlight w:val="none"/>
        </w:rPr>
        <w:t>账    号：</w:t>
      </w:r>
      <w:r>
        <w:rPr>
          <w:rFonts w:hint="eastAsia" w:ascii="黑体" w:eastAsia="黑体" w:cs="宋体"/>
          <w:b/>
          <w:color w:val="auto"/>
          <w:szCs w:val="21"/>
          <w:highlight w:val="none"/>
          <w:u w:val="single"/>
        </w:rPr>
        <w:t xml:space="preserve">                               ；</w:t>
      </w:r>
    </w:p>
    <w:p w14:paraId="1FB12FAD">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7. 工期和进度</w:t>
      </w:r>
    </w:p>
    <w:p w14:paraId="02113743">
      <w:pPr>
        <w:tabs>
          <w:tab w:val="left" w:pos="32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7.1 施工组织设计</w:t>
      </w:r>
      <w:r>
        <w:rPr>
          <w:rFonts w:hint="eastAsia" w:ascii="宋体" w:cs="宋体"/>
          <w:color w:val="auto"/>
          <w:szCs w:val="21"/>
          <w:highlight w:val="none"/>
        </w:rPr>
        <w:tab/>
      </w:r>
    </w:p>
    <w:p w14:paraId="662EF25E">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7.1.1 （9）合</w:t>
      </w:r>
      <w:r>
        <w:rPr>
          <w:rFonts w:hint="eastAsia" w:ascii="宋体" w:cs="宋体"/>
          <w:color w:val="auto"/>
          <w:kern w:val="0"/>
          <w:szCs w:val="21"/>
          <w:highlight w:val="none"/>
        </w:rPr>
        <w:t>同当事人约定的施工组织设计应包括的其他内容：</w:t>
      </w:r>
      <w:r>
        <w:rPr>
          <w:rFonts w:hint="eastAsia" w:ascii="宋体" w:cs="宋体"/>
          <w:color w:val="auto"/>
          <w:szCs w:val="21"/>
          <w:highlight w:val="none"/>
          <w:u w:val="single"/>
        </w:rPr>
        <w:t xml:space="preserve">  本工程需按照总进度计划编制每月施工进度计划，经监理、发包人审批后作为进度考核和进度款支付的依据  </w:t>
      </w:r>
      <w:r>
        <w:rPr>
          <w:rFonts w:hint="eastAsia" w:ascii="宋体" w:cs="宋体"/>
          <w:color w:val="auto"/>
          <w:szCs w:val="21"/>
          <w:highlight w:val="none"/>
        </w:rPr>
        <w:t>。</w:t>
      </w:r>
    </w:p>
    <w:p w14:paraId="15D2F40E">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 xml:space="preserve">7.1.2 </w:t>
      </w:r>
      <w:r>
        <w:rPr>
          <w:rFonts w:hint="eastAsia" w:ascii="宋体" w:cs="宋体"/>
          <w:color w:val="auto"/>
          <w:kern w:val="0"/>
          <w:szCs w:val="21"/>
          <w:highlight w:val="none"/>
        </w:rPr>
        <w:t>施工组织设计的提交和修改</w:t>
      </w:r>
    </w:p>
    <w:p w14:paraId="47AB3D8F">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承包人提交详细施工组织设计的期限的约定：</w:t>
      </w:r>
      <w:r>
        <w:rPr>
          <w:rFonts w:hint="eastAsia" w:ascii="宋体" w:cs="宋体"/>
          <w:color w:val="auto"/>
          <w:szCs w:val="21"/>
          <w:highlight w:val="none"/>
          <w:u w:val="single"/>
        </w:rPr>
        <w:t xml:space="preserve">图纸会审及设计交底后一周内提供标后实施性施工组织设计 </w:t>
      </w:r>
      <w:r>
        <w:rPr>
          <w:rFonts w:hint="eastAsia" w:ascii="宋体" w:cs="宋体"/>
          <w:color w:val="auto"/>
          <w:szCs w:val="21"/>
          <w:highlight w:val="none"/>
        </w:rPr>
        <w:t>。</w:t>
      </w:r>
    </w:p>
    <w:p w14:paraId="4810EE3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发包人和监理人在收到详细的施工组织设计后确认或提出修改意见的期限：</w:t>
      </w:r>
      <w:r>
        <w:rPr>
          <w:rFonts w:hint="eastAsia" w:ascii="宋体" w:cs="宋体"/>
          <w:color w:val="auto"/>
          <w:szCs w:val="21"/>
          <w:highlight w:val="none"/>
          <w:u w:val="single"/>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1FFD09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7.2 施工进度计划</w:t>
      </w:r>
    </w:p>
    <w:p w14:paraId="1E65ED2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7.2.2 施工进度计划的修订</w:t>
      </w:r>
    </w:p>
    <w:p w14:paraId="40FB63D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发包人和监理人在收到修订的施工进度计划后确认或提出修改意见的期限：</w:t>
      </w:r>
      <w:r>
        <w:rPr>
          <w:rFonts w:hint="eastAsia" w:ascii="宋体" w:cs="宋体"/>
          <w:color w:val="auto"/>
          <w:szCs w:val="21"/>
          <w:highlight w:val="none"/>
          <w:u w:val="single"/>
        </w:rPr>
        <w:t>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7377D3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7.3 开工</w:t>
      </w:r>
    </w:p>
    <w:p w14:paraId="45B2789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7.3.1 开工准备</w:t>
      </w:r>
    </w:p>
    <w:p w14:paraId="666EB86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关于承包人提交</w:t>
      </w:r>
      <w:r>
        <w:rPr>
          <w:rFonts w:hint="eastAsia" w:ascii="宋体" w:cs="宋体"/>
          <w:color w:val="auto"/>
          <w:kern w:val="0"/>
          <w:szCs w:val="21"/>
          <w:highlight w:val="none"/>
        </w:rPr>
        <w:t>工程开工报审表的期限：</w:t>
      </w:r>
      <w:r>
        <w:rPr>
          <w:rFonts w:hint="eastAsia" w:ascii="宋体" w:cs="宋体"/>
          <w:color w:val="auto"/>
          <w:szCs w:val="21"/>
          <w:highlight w:val="none"/>
          <w:u w:val="single"/>
        </w:rPr>
        <w:t xml:space="preserve"> 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7183AB2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关于承包人应完成的其他开工准备工作及期限：</w:t>
      </w:r>
      <w:r>
        <w:rPr>
          <w:rFonts w:hint="eastAsia" w:ascii="宋体" w:cs="宋体"/>
          <w:color w:val="auto"/>
          <w:szCs w:val="21"/>
          <w:highlight w:val="none"/>
          <w:u w:val="single"/>
        </w:rPr>
        <w:t>合同当事人应按约定完成开工准备工作。</w:t>
      </w:r>
    </w:p>
    <w:p w14:paraId="4C7DF38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7.3.2开工通知</w:t>
      </w:r>
    </w:p>
    <w:p w14:paraId="475783B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因发包人原因造成监理人未能在计划开工日期之日起</w:t>
      </w:r>
      <w:r>
        <w:rPr>
          <w:rFonts w:hint="eastAsia" w:ascii="宋体" w:cs="宋体"/>
          <w:color w:val="auto"/>
          <w:szCs w:val="21"/>
          <w:highlight w:val="none"/>
          <w:u w:val="single"/>
        </w:rPr>
        <w:t xml:space="preserve">  90  </w:t>
      </w:r>
      <w:r>
        <w:rPr>
          <w:rFonts w:hint="eastAsia" w:ascii="宋体" w:cs="宋体"/>
          <w:color w:val="auto"/>
          <w:szCs w:val="21"/>
          <w:highlight w:val="none"/>
        </w:rPr>
        <w:t>天内发出开工通知的，承包人有权提出价格调整要求，或者解除合同。</w:t>
      </w:r>
    </w:p>
    <w:p w14:paraId="50E1DB0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7.4 测量放线</w:t>
      </w:r>
    </w:p>
    <w:p w14:paraId="46ED73EC">
      <w:pPr>
        <w:snapToGrid w:val="0"/>
        <w:spacing w:line="440" w:lineRule="exact"/>
        <w:ind w:firstLine="420" w:firstLineChars="200"/>
        <w:jc w:val="left"/>
        <w:rPr>
          <w:rFonts w:hint="eastAsia" w:ascii="宋体" w:hAnsi="宋体" w:cs="宋体"/>
          <w:color w:val="auto"/>
          <w:highlight w:val="none"/>
        </w:rPr>
      </w:pPr>
      <w:r>
        <w:rPr>
          <w:rFonts w:hint="eastAsia" w:ascii="宋体" w:cs="宋体"/>
          <w:color w:val="auto"/>
          <w:szCs w:val="21"/>
          <w:highlight w:val="none"/>
        </w:rPr>
        <w:t>7.4.1发包人通过监理人向承包人提供测量基准点、基准线和水准点及其书面资料的期限：</w:t>
      </w:r>
      <w:r>
        <w:rPr>
          <w:rFonts w:hint="eastAsia" w:ascii="宋体" w:cs="宋体"/>
          <w:color w:val="auto"/>
          <w:szCs w:val="21"/>
          <w:highlight w:val="none"/>
          <w:u w:val="single"/>
        </w:rPr>
        <w:t xml:space="preserve"> </w:t>
      </w:r>
      <w:r>
        <w:rPr>
          <w:rFonts w:hint="eastAsia" w:ascii="宋体" w:hAnsi="宋体" w:cs="宋体"/>
          <w:color w:val="auto"/>
          <w:highlight w:val="none"/>
          <w:u w:val="single"/>
        </w:rPr>
        <w:t>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3EA02D2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7.5 工期延误</w:t>
      </w:r>
    </w:p>
    <w:p w14:paraId="3EC7EB4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7.5.1 因发包人原因导致工期延误</w:t>
      </w:r>
    </w:p>
    <w:p w14:paraId="7ADCF53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无 。</w:t>
      </w:r>
      <w:r>
        <w:rPr>
          <w:rFonts w:hint="eastAsia" w:ascii="宋体" w:cs="宋体"/>
          <w:color w:val="auto"/>
          <w:szCs w:val="21"/>
          <w:highlight w:val="none"/>
        </w:rPr>
        <w:t xml:space="preserve">        </w:t>
      </w:r>
    </w:p>
    <w:p w14:paraId="4695CE4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7.5.2 因承包人原因导致工期延误</w:t>
      </w:r>
    </w:p>
    <w:p w14:paraId="32D11E61">
      <w:pPr>
        <w:pStyle w:val="2"/>
        <w:spacing w:after="0" w:line="440" w:lineRule="exact"/>
        <w:ind w:left="0" w:leftChars="0"/>
        <w:rPr>
          <w:rFonts w:hint="eastAsia"/>
          <w:color w:val="auto"/>
          <w:highlight w:val="none"/>
        </w:rPr>
      </w:pPr>
      <w:r>
        <w:rPr>
          <w:rFonts w:hint="eastAsia"/>
          <w:color w:val="auto"/>
          <w:highlight w:val="none"/>
        </w:rPr>
        <w:t>因承包人原因造成工期延误，逾期竣工违约金的计算方法为：</w:t>
      </w:r>
      <w:r>
        <w:rPr>
          <w:rFonts w:hint="eastAsia"/>
          <w:color w:val="auto"/>
          <w:highlight w:val="none"/>
          <w:u w:val="single"/>
        </w:rPr>
        <w:t xml:space="preserve">  因承包人原因造成合同工期延误，每延误一天，</w:t>
      </w:r>
      <w:r>
        <w:rPr>
          <w:rFonts w:hint="eastAsia"/>
          <w:color w:val="auto"/>
          <w:highlight w:val="none"/>
          <w:u w:val="single"/>
          <w:lang w:val="en-US" w:eastAsia="zh-CN"/>
        </w:rPr>
        <w:t>处以1000</w:t>
      </w:r>
      <w:r>
        <w:rPr>
          <w:rFonts w:hint="eastAsia"/>
          <w:color w:val="auto"/>
          <w:highlight w:val="none"/>
          <w:u w:val="single"/>
        </w:rPr>
        <w:t>元</w:t>
      </w:r>
      <w:r>
        <w:rPr>
          <w:rFonts w:hint="eastAsia"/>
          <w:color w:val="auto"/>
          <w:highlight w:val="none"/>
          <w:u w:val="single"/>
          <w:lang w:val="en-US" w:eastAsia="zh-CN"/>
        </w:rPr>
        <w:t>违约金</w:t>
      </w:r>
      <w:r>
        <w:rPr>
          <w:rFonts w:hint="eastAsia"/>
          <w:color w:val="auto"/>
          <w:highlight w:val="none"/>
          <w:u w:val="single"/>
        </w:rPr>
        <w:t>；月工程量未完成的当期不得请款，当月未完成的工程量纳入下月一并完成，完不成的仍不予请款，依此类推。连续两个月工程量未完成的立即限制承包人一年内不得参与发包人项目投标。</w:t>
      </w:r>
    </w:p>
    <w:p w14:paraId="2908FAA1">
      <w:pPr>
        <w:pStyle w:val="2"/>
        <w:spacing w:after="0" w:line="440" w:lineRule="exact"/>
        <w:ind w:left="0" w:leftChars="0"/>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w:t>
      </w:r>
      <w:r>
        <w:rPr>
          <w:rFonts w:hint="eastAsia"/>
          <w:color w:val="auto"/>
          <w:highlight w:val="none"/>
          <w:u w:val="single"/>
          <w:lang w:val="en-US" w:eastAsia="zh-CN"/>
        </w:rPr>
        <w:t>合同价*2%</w:t>
      </w:r>
      <w:r>
        <w:rPr>
          <w:rFonts w:hint="eastAsia"/>
          <w:color w:val="auto"/>
          <w:highlight w:val="none"/>
          <w:u w:val="single"/>
        </w:rPr>
        <w:t xml:space="preserve"> </w:t>
      </w:r>
      <w:r>
        <w:rPr>
          <w:rFonts w:hint="eastAsia"/>
          <w:color w:val="auto"/>
          <w:highlight w:val="none"/>
        </w:rPr>
        <w:t>。</w:t>
      </w:r>
    </w:p>
    <w:p w14:paraId="039D54E8">
      <w:pPr>
        <w:pStyle w:val="2"/>
        <w:spacing w:after="0" w:line="440" w:lineRule="exact"/>
        <w:ind w:left="0" w:leftChars="0"/>
        <w:rPr>
          <w:rFonts w:hint="eastAsia" w:cs="宋体"/>
          <w:color w:val="auto"/>
          <w:szCs w:val="21"/>
          <w:highlight w:val="none"/>
        </w:rPr>
      </w:pPr>
      <w:r>
        <w:rPr>
          <w:rFonts w:hint="eastAsia" w:cs="宋体"/>
          <w:bCs/>
          <w:color w:val="auto"/>
          <w:szCs w:val="21"/>
          <w:highlight w:val="none"/>
        </w:rPr>
        <w:t>业主单位根据拖延工期的严重程度采用以下方法处理:</w:t>
      </w:r>
    </w:p>
    <w:p w14:paraId="49C8950C">
      <w:pPr>
        <w:widowControl/>
        <w:snapToGrid w:val="0"/>
        <w:spacing w:line="440" w:lineRule="exact"/>
        <w:ind w:firstLine="420" w:firstLineChars="200"/>
        <w:rPr>
          <w:rFonts w:hint="eastAsia" w:ascii="宋体" w:cs="宋体"/>
          <w:bCs/>
          <w:color w:val="auto"/>
          <w:szCs w:val="21"/>
          <w:highlight w:val="none"/>
          <w:u w:val="single"/>
        </w:rPr>
      </w:pPr>
      <w:r>
        <w:rPr>
          <w:rFonts w:hint="eastAsia" w:ascii="宋体" w:cs="宋体"/>
          <w:color w:val="auto"/>
          <w:szCs w:val="21"/>
          <w:highlight w:val="none"/>
          <w:u w:val="single"/>
        </w:rPr>
        <w:t>（1）</w:t>
      </w:r>
      <w:r>
        <w:rPr>
          <w:rFonts w:hint="eastAsia" w:ascii="宋体" w:cs="宋体"/>
          <w:bCs/>
          <w:color w:val="auto"/>
          <w:szCs w:val="21"/>
          <w:highlight w:val="none"/>
          <w:u w:val="single"/>
        </w:rPr>
        <w:t>督促承包人采取有效的赶工措施（费用自理）；</w:t>
      </w:r>
    </w:p>
    <w:p w14:paraId="31F293AF">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2）发包人根据本项目总体施工计划对工程各分部分项工程的进度目标确定之后，承包人应采取各种措施确保本合同内各分部分项工程进度目标的实现，如果在工程实施某个分部分项工程，承包人的实际进度滞后该分部分项工程进度目标7天以上，并无法确保该分部分项工程进度目标的完成或承包人虽采取了一些措施，但仍无法按交工期交工时，监理工程师应立即通知发包人，并抄送承包人。发包人向承包人发出书面警告通知3天后，发包人有权终止合同，也可将本合同工程中的一部分或剩余工作交由其他承包人或指定分包人完成，因此所增加的一切费用由原承包人承担。</w:t>
      </w:r>
    </w:p>
    <w:p w14:paraId="5C839B8A">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（3）对严重拖延工期，经发包人多次督促，承包人拒不执行的，发包人可中止施工合同，并和承包人进行清算。同时按原中</w:t>
      </w:r>
      <w:r>
        <w:rPr>
          <w:rFonts w:hint="eastAsia" w:ascii="宋体" w:hAnsi="Times New Roman" w:eastAsia="宋体" w:cs="宋体"/>
          <w:bCs/>
          <w:color w:val="auto"/>
          <w:szCs w:val="21"/>
          <w:highlight w:val="none"/>
          <w:u w:val="single"/>
          <w:lang w:val="en-US" w:eastAsia="zh-CN"/>
        </w:rPr>
        <w:t>标</w:t>
      </w:r>
      <w:r>
        <w:rPr>
          <w:rFonts w:hint="eastAsia" w:ascii="宋体" w:hAnsi="Times New Roman" w:eastAsia="宋体" w:cs="宋体"/>
          <w:bCs/>
          <w:color w:val="auto"/>
          <w:szCs w:val="21"/>
          <w:highlight w:val="none"/>
          <w:u w:val="single"/>
        </w:rPr>
        <w:t xml:space="preserve">价格另选同样资质的施工队伍进场施工，原承包人须无条件配合，不得以任何借口阻挠另选的施工队伍施工，不得向发包人提出任何索赔要求，详见补充条款。  </w:t>
      </w:r>
    </w:p>
    <w:p w14:paraId="1EA835E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7.6 不利物质条件</w:t>
      </w:r>
    </w:p>
    <w:p w14:paraId="6FE73C57">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无  。</w:t>
      </w:r>
    </w:p>
    <w:p w14:paraId="146F61C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7.7异常恶劣的气候条件</w:t>
      </w:r>
    </w:p>
    <w:p w14:paraId="72C268F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14:paraId="1A5B6405">
      <w:pPr>
        <w:numPr>
          <w:ilvl w:val="0"/>
          <w:numId w:val="5"/>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44BCFA5F">
      <w:pPr>
        <w:numPr>
          <w:ilvl w:val="0"/>
          <w:numId w:val="5"/>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3BDE189">
      <w:pPr>
        <w:numPr>
          <w:ilvl w:val="0"/>
          <w:numId w:val="5"/>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2463C92">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7.9 提前竣工的奖励</w:t>
      </w:r>
    </w:p>
    <w:p w14:paraId="3DB674B7">
      <w:pPr>
        <w:pStyle w:val="2"/>
        <w:spacing w:after="0" w:line="440" w:lineRule="exact"/>
        <w:ind w:left="0" w:leftChars="0"/>
        <w:rPr>
          <w:rFonts w:hint="eastAsia"/>
          <w:color w:val="auto"/>
          <w:highlight w:val="none"/>
        </w:rPr>
      </w:pPr>
      <w:r>
        <w:rPr>
          <w:rFonts w:hint="eastAsia"/>
          <w:color w:val="auto"/>
          <w:highlight w:val="none"/>
        </w:rPr>
        <w:t>7.9.2提前竣工的奖励：</w:t>
      </w:r>
      <w:r>
        <w:rPr>
          <w:rFonts w:hint="eastAsia"/>
          <w:color w:val="auto"/>
          <w:highlight w:val="none"/>
          <w:u w:val="single"/>
        </w:rPr>
        <w:t xml:space="preserve"> </w:t>
      </w:r>
      <w:r>
        <w:rPr>
          <w:rFonts w:hint="eastAsia"/>
          <w:color w:val="auto"/>
          <w:highlight w:val="none"/>
          <w:u w:val="single"/>
          <w:lang w:val="en-US" w:eastAsia="zh-CN"/>
        </w:rPr>
        <w:t>无</w:t>
      </w:r>
      <w:r>
        <w:rPr>
          <w:rFonts w:hint="eastAsia"/>
          <w:color w:val="auto"/>
          <w:highlight w:val="none"/>
          <w:u w:val="single"/>
        </w:rPr>
        <w:t xml:space="preserve"> </w:t>
      </w:r>
      <w:r>
        <w:rPr>
          <w:rFonts w:hint="eastAsia"/>
          <w:color w:val="auto"/>
          <w:highlight w:val="none"/>
        </w:rPr>
        <w:t>。</w:t>
      </w:r>
    </w:p>
    <w:p w14:paraId="1BAAFC3D">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8. 材料与设备</w:t>
      </w:r>
    </w:p>
    <w:p w14:paraId="7CEA436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8.4材料与工程设备的保管与使用</w:t>
      </w:r>
    </w:p>
    <w:p w14:paraId="2B07ECFB">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8.4.1发包人供应的材料设备的保管费用的承担：</w:t>
      </w:r>
      <w:r>
        <w:rPr>
          <w:rFonts w:hint="eastAsia" w:ascii="宋体" w:cs="宋体"/>
          <w:color w:val="auto"/>
          <w:szCs w:val="21"/>
          <w:highlight w:val="none"/>
          <w:u w:val="single"/>
          <w:lang w:val="en-US" w:eastAsia="zh-CN"/>
        </w:rPr>
        <w:t>/</w:t>
      </w:r>
      <w:r>
        <w:rPr>
          <w:rFonts w:hint="eastAsia" w:ascii="宋体" w:cs="宋体"/>
          <w:color w:val="auto"/>
          <w:szCs w:val="21"/>
          <w:highlight w:val="none"/>
          <w:u w:val="none"/>
          <w:lang w:val="en-US" w:eastAsia="zh-CN"/>
        </w:rPr>
        <w:t>。</w:t>
      </w:r>
    </w:p>
    <w:p w14:paraId="0D3D7BF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8.6 样品</w:t>
      </w:r>
    </w:p>
    <w:p w14:paraId="5F420595">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8.6.1样品的报送与封存</w:t>
      </w:r>
    </w:p>
    <w:p w14:paraId="12B8D76B">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需要承包人报送样品的材料或工程设备，样品的种类、名称、规格、数量要求：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p>
    <w:p w14:paraId="1B9F84A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8.8 施工设备和临时设施</w:t>
      </w:r>
    </w:p>
    <w:p w14:paraId="71EEF125">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8.8.1 承包人提供的施工设备和临时设施</w:t>
      </w:r>
    </w:p>
    <w:p w14:paraId="62030546">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关于修建临时设施费用承担的约定：</w:t>
      </w:r>
      <w:r>
        <w:rPr>
          <w:rFonts w:hint="eastAsia" w:ascii="宋体" w:cs="宋体"/>
          <w:color w:val="auto"/>
          <w:szCs w:val="21"/>
          <w:highlight w:val="none"/>
          <w:u w:val="single"/>
        </w:rPr>
        <w:t xml:space="preserve">  由承包人自行承担费用   </w:t>
      </w:r>
      <w:r>
        <w:rPr>
          <w:rFonts w:hint="eastAsia" w:ascii="宋体" w:cs="宋体"/>
          <w:color w:val="auto"/>
          <w:szCs w:val="21"/>
          <w:highlight w:val="none"/>
        </w:rPr>
        <w:t>。</w:t>
      </w:r>
    </w:p>
    <w:p w14:paraId="368EF674">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9. 试验与检验</w:t>
      </w:r>
    </w:p>
    <w:p w14:paraId="3FAB663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9.1试验设备与试验人员</w:t>
      </w:r>
    </w:p>
    <w:p w14:paraId="1C1888C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9.1.2 试验设备</w:t>
      </w:r>
    </w:p>
    <w:p w14:paraId="10971DD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施工现场需要配置的试验场所：</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 xml:space="preserve">。 </w:t>
      </w:r>
    </w:p>
    <w:p w14:paraId="374FFF8B">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1C84E78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12D59BE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9.4 现场工艺试验 </w:t>
      </w:r>
    </w:p>
    <w:p w14:paraId="68204568">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现场工艺试验的有关约定：</w:t>
      </w:r>
      <w:r>
        <w:rPr>
          <w:rFonts w:hint="eastAsia" w:ascii="宋体" w:cs="宋体"/>
          <w:color w:val="auto"/>
          <w:szCs w:val="21"/>
          <w:highlight w:val="none"/>
          <w:u w:val="single"/>
        </w:rPr>
        <w:t xml:space="preserve">   按监理人指示    </w:t>
      </w:r>
      <w:r>
        <w:rPr>
          <w:rFonts w:hint="eastAsia" w:ascii="宋体" w:cs="宋体"/>
          <w:color w:val="auto"/>
          <w:szCs w:val="21"/>
          <w:highlight w:val="none"/>
        </w:rPr>
        <w:t>。</w:t>
      </w:r>
    </w:p>
    <w:p w14:paraId="525D7E8F">
      <w:pPr>
        <w:pStyle w:val="9"/>
        <w:snapToGrid w:val="0"/>
        <w:spacing w:before="0" w:after="0"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 变更</w:t>
      </w:r>
    </w:p>
    <w:p w14:paraId="1AD02370">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10.1变更的范围</w:t>
      </w:r>
    </w:p>
    <w:p w14:paraId="13AD8719">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关于变更范围的约定：</w:t>
      </w:r>
      <w:r>
        <w:rPr>
          <w:rFonts w:hint="eastAsia" w:ascii="宋体" w:hAnsi="宋体" w:cs="宋体"/>
          <w:b/>
          <w:color w:val="auto"/>
          <w:szCs w:val="21"/>
          <w:highlight w:val="none"/>
          <w:u w:val="single"/>
        </w:rPr>
        <w:t>执行合同通用条款</w:t>
      </w:r>
      <w:r>
        <w:rPr>
          <w:rFonts w:hint="eastAsia" w:ascii="宋体" w:hAnsi="宋体" w:cs="宋体"/>
          <w:b/>
          <w:bCs/>
          <w:color w:val="auto"/>
          <w:szCs w:val="21"/>
          <w:highlight w:val="none"/>
          <w:u w:val="single"/>
        </w:rPr>
        <w:t>。</w:t>
      </w:r>
    </w:p>
    <w:p w14:paraId="7EF6218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 变更估价</w:t>
      </w:r>
    </w:p>
    <w:p w14:paraId="6485CD82">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p>
    <w:p w14:paraId="03647FC9">
      <w:pPr>
        <w:pStyle w:val="2"/>
        <w:spacing w:after="0" w:line="440" w:lineRule="exact"/>
        <w:ind w:left="0" w:leftChars="0" w:firstLine="422"/>
        <w:rPr>
          <w:rFonts w:hint="eastAsia" w:ascii="宋体" w:hAnsi="宋体" w:eastAsia="宋体" w:cs="宋体"/>
          <w:b/>
          <w:bCs/>
          <w:color w:val="auto"/>
          <w:szCs w:val="21"/>
          <w:highlight w:val="none"/>
          <w:u w:val="single"/>
          <w:lang w:eastAsia="zh-CN"/>
        </w:rPr>
      </w:pPr>
      <w:r>
        <w:rPr>
          <w:rFonts w:hint="eastAsia" w:ascii="宋体" w:hAnsi="宋体" w:cs="宋体"/>
          <w:b/>
          <w:bCs/>
          <w:color w:val="auto"/>
          <w:szCs w:val="21"/>
          <w:highlight w:val="none"/>
          <w:u w:val="single"/>
        </w:rPr>
        <w:t>变更导致结算工程量（含1.13清单工程量错误产生的工程量）减少</w:t>
      </w:r>
      <w:r>
        <w:rPr>
          <w:rFonts w:hint="eastAsia" w:hAnsi="宋体" w:cs="宋体"/>
          <w:b/>
          <w:bCs/>
          <w:color w:val="auto"/>
          <w:szCs w:val="21"/>
          <w:highlight w:val="none"/>
          <w:u w:val="single"/>
          <w:lang w:eastAsia="zh-CN"/>
        </w:rPr>
        <w:t>（</w:t>
      </w:r>
      <w:r>
        <w:rPr>
          <w:rFonts w:hint="eastAsia" w:hAnsi="宋体" w:cs="宋体"/>
          <w:b/>
          <w:bCs/>
          <w:color w:val="auto"/>
          <w:szCs w:val="21"/>
          <w:highlight w:val="none"/>
          <w:u w:val="single"/>
          <w:lang w:val="en-US" w:eastAsia="zh-CN"/>
        </w:rPr>
        <w:t>或增加</w:t>
      </w:r>
      <w:r>
        <w:rPr>
          <w:rFonts w:hint="eastAsia" w:hAnsi="宋体" w:cs="宋体"/>
          <w:b/>
          <w:bCs/>
          <w:color w:val="auto"/>
          <w:szCs w:val="21"/>
          <w:highlight w:val="none"/>
          <w:u w:val="single"/>
          <w:lang w:eastAsia="zh-CN"/>
        </w:rPr>
        <w:t>）</w:t>
      </w:r>
      <w:r>
        <w:rPr>
          <w:rFonts w:hint="eastAsia" w:ascii="宋体" w:hAnsi="宋体" w:cs="宋体"/>
          <w:b/>
          <w:bCs/>
          <w:color w:val="auto"/>
          <w:szCs w:val="21"/>
          <w:highlight w:val="none"/>
          <w:u w:val="single"/>
        </w:rPr>
        <w:t>0-100%，执行下列第（1）款或第（2）款确定的单价</w:t>
      </w:r>
      <w:r>
        <w:rPr>
          <w:rFonts w:hint="eastAsia" w:hAnsi="宋体" w:cs="宋体"/>
          <w:b/>
          <w:bCs/>
          <w:color w:val="auto"/>
          <w:szCs w:val="21"/>
          <w:highlight w:val="none"/>
          <w:u w:val="single"/>
          <w:lang w:eastAsia="zh-CN"/>
        </w:rPr>
        <w:t>。</w:t>
      </w:r>
    </w:p>
    <w:p w14:paraId="3FBDDA68">
      <w:pPr>
        <w:pStyle w:val="2"/>
        <w:spacing w:after="0" w:line="440" w:lineRule="exact"/>
        <w:ind w:left="0" w:leftChars="0" w:firstLine="422"/>
        <w:rPr>
          <w:rFonts w:hint="eastAsia" w:ascii="宋体" w:hAnsi="宋体" w:cs="宋体"/>
          <w:b/>
          <w:color w:val="auto"/>
          <w:highlight w:val="none"/>
          <w:u w:val="single"/>
        </w:rPr>
      </w:pPr>
      <w:r>
        <w:rPr>
          <w:rFonts w:hint="eastAsia" w:ascii="宋体" w:hAnsi="宋体" w:cs="宋体"/>
          <w:b/>
          <w:color w:val="auto"/>
          <w:highlight w:val="none"/>
          <w:u w:val="single"/>
        </w:rPr>
        <w:t>（1）已标价工程量清单或预算书有相同项目的，按照相同项目单价认定；</w:t>
      </w:r>
    </w:p>
    <w:p w14:paraId="158369DA">
      <w:pPr>
        <w:autoSpaceDE w:val="0"/>
        <w:autoSpaceDN w:val="0"/>
        <w:adjustRightIn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w:t>
      </w:r>
      <w:r>
        <w:rPr>
          <w:rFonts w:hint="eastAsia" w:ascii="宋体" w:hAnsi="宋体" w:cs="宋体"/>
          <w:b/>
          <w:color w:val="auto"/>
          <w:highlight w:val="none"/>
          <w:u w:val="single"/>
        </w:rPr>
        <w:t>已标价工程量清单或预算书中无相同项目，但有类似项目的，参照类似项目的单价认定。</w:t>
      </w:r>
    </w:p>
    <w:p w14:paraId="1216C4E5">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不调整</w:t>
      </w:r>
      <w:r>
        <w:rPr>
          <w:rFonts w:hint="eastAsia" w:ascii="宋体" w:hAnsi="宋体" w:cs="宋体"/>
          <w:b/>
          <w:color w:val="auto"/>
          <w:szCs w:val="21"/>
          <w:highlight w:val="none"/>
          <w:u w:val="single"/>
        </w:rPr>
        <w:t>。</w:t>
      </w:r>
    </w:p>
    <w:p w14:paraId="4C574904">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不调整</w:t>
      </w:r>
      <w:r>
        <w:rPr>
          <w:rFonts w:hint="eastAsia" w:ascii="宋体" w:hAnsi="宋体" w:cs="宋体"/>
          <w:b/>
          <w:color w:val="auto"/>
          <w:szCs w:val="21"/>
          <w:highlight w:val="none"/>
          <w:u w:val="single"/>
        </w:rPr>
        <w:t>。</w:t>
      </w:r>
    </w:p>
    <w:p w14:paraId="3ED7EDC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10.5承包人的合理化建议</w:t>
      </w:r>
    </w:p>
    <w:p w14:paraId="3501E46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监理人审查承包人合理化建议的期限：</w:t>
      </w:r>
      <w:r>
        <w:rPr>
          <w:rFonts w:hint="eastAsia" w:ascii="宋体" w:cs="宋体"/>
          <w:color w:val="auto"/>
          <w:szCs w:val="21"/>
          <w:highlight w:val="none"/>
          <w:u w:val="single"/>
        </w:rPr>
        <w:t xml:space="preserve"> 监理人应在收到承包人提交的合理化建议后7天内审查完毕并报送发包人，发现其中存在技术上的缺陷，应通知承包人修改。</w:t>
      </w:r>
    </w:p>
    <w:p w14:paraId="6ADF46D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发包人审批承包人合理化建议的期限：</w:t>
      </w:r>
      <w:r>
        <w:rPr>
          <w:rFonts w:hint="eastAsia" w:ascii="宋体" w:cs="宋体"/>
          <w:color w:val="auto"/>
          <w:szCs w:val="21"/>
          <w:highlight w:val="none"/>
          <w:u w:val="single"/>
        </w:rPr>
        <w:t xml:space="preserve"> 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3C415E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承包人提出的合理化建议降低了合同价格或者提高了工程经济效益的奖励的方法和金额为：</w:t>
      </w:r>
      <w:r>
        <w:rPr>
          <w:rFonts w:hint="eastAsia" w:ascii="宋体" w:cs="宋体"/>
          <w:color w:val="auto"/>
          <w:szCs w:val="21"/>
          <w:highlight w:val="none"/>
          <w:lang w:val="en-US" w:eastAsia="zh-CN"/>
        </w:rPr>
        <w:t>无</w:t>
      </w:r>
      <w:r>
        <w:rPr>
          <w:rFonts w:hint="eastAsia"/>
          <w:color w:val="auto"/>
          <w:highlight w:val="none"/>
        </w:rPr>
        <w:t>。</w:t>
      </w:r>
    </w:p>
    <w:p w14:paraId="1B2268C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10.7 暂估价</w:t>
      </w:r>
    </w:p>
    <w:p w14:paraId="4B0192E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暂估价材料和工程设备的明细</w:t>
      </w:r>
      <w:r>
        <w:rPr>
          <w:rFonts w:hint="eastAsia" w:ascii="宋体" w:cs="宋体"/>
          <w:color w:val="auto"/>
          <w:kern w:val="0"/>
          <w:szCs w:val="21"/>
          <w:highlight w:val="none"/>
          <w:u w:val="single"/>
        </w:rPr>
        <w:t>详见《暂估价一览表》。</w:t>
      </w:r>
    </w:p>
    <w:p w14:paraId="6819ACD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10.7.1 依法必须招标的暂估价项目</w:t>
      </w:r>
    </w:p>
    <w:p w14:paraId="2FC3F71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2  </w:t>
      </w:r>
      <w:r>
        <w:rPr>
          <w:rFonts w:hint="eastAsia" w:ascii="宋体" w:hAnsi="宋体" w:cs="宋体"/>
          <w:color w:val="auto"/>
          <w:highlight w:val="none"/>
        </w:rPr>
        <w:t>种方式确定。</w:t>
      </w:r>
      <w:r>
        <w:rPr>
          <w:rFonts w:hint="eastAsia" w:ascii="宋体" w:hAnsi="宋体" w:cs="宋体"/>
          <w:b/>
          <w:color w:val="auto"/>
          <w:highlight w:val="none"/>
          <w:u w:val="single"/>
        </w:rPr>
        <w:t xml:space="preserve">并应按相关规定进行二次招标  </w:t>
      </w:r>
      <w:r>
        <w:rPr>
          <w:rFonts w:hint="eastAsia" w:ascii="宋体" w:hAnsi="宋体" w:cs="宋体"/>
          <w:color w:val="auto"/>
          <w:highlight w:val="none"/>
        </w:rPr>
        <w:t>。</w:t>
      </w:r>
    </w:p>
    <w:p w14:paraId="4095695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10.7.2 不属于依法必须招标的暂估价项目</w:t>
      </w:r>
    </w:p>
    <w:p w14:paraId="3661E13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u w:val="single"/>
        </w:rPr>
        <w:t>对于不属于依法必须招标的暂估价项目的确认和批准采取询价或共同交易方式确定。</w:t>
      </w:r>
    </w:p>
    <w:p w14:paraId="35A598C8">
      <w:pPr>
        <w:pStyle w:val="2"/>
        <w:spacing w:after="0" w:line="440" w:lineRule="exact"/>
        <w:ind w:left="0" w:leftChars="0"/>
        <w:rPr>
          <w:rFonts w:hint="eastAsia"/>
          <w:color w:val="auto"/>
          <w:highlight w:val="none"/>
        </w:rPr>
      </w:pPr>
      <w:r>
        <w:rPr>
          <w:rFonts w:hint="eastAsia"/>
          <w:color w:val="auto"/>
          <w:highlight w:val="none"/>
        </w:rPr>
        <w:t>第3种方式：承包人直接实施的暂估价项目</w:t>
      </w:r>
    </w:p>
    <w:p w14:paraId="43E08211">
      <w:pPr>
        <w:pStyle w:val="2"/>
        <w:spacing w:after="0" w:line="440" w:lineRule="exact"/>
        <w:ind w:left="0" w:leftChars="0"/>
        <w:rPr>
          <w:rFonts w:hint="eastAsia"/>
          <w:color w:val="auto"/>
          <w:highlight w:val="none"/>
        </w:rPr>
      </w:pPr>
      <w:r>
        <w:rPr>
          <w:rFonts w:hint="eastAsia"/>
          <w:color w:val="auto"/>
          <w:highlight w:val="none"/>
        </w:rPr>
        <w:t>承包人直接实施的暂估价项目的约定：</w:t>
      </w:r>
      <w:r>
        <w:rPr>
          <w:rFonts w:hint="eastAsia"/>
          <w:color w:val="auto"/>
          <w:highlight w:val="none"/>
          <w:u w:val="single"/>
        </w:rPr>
        <w:t xml:space="preserve">   无    。</w:t>
      </w:r>
    </w:p>
    <w:p w14:paraId="4F129F8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10.8 暂列金额</w:t>
      </w:r>
    </w:p>
    <w:p w14:paraId="5F8A907B">
      <w:pPr>
        <w:autoSpaceDE w:val="0"/>
        <w:autoSpaceDN w:val="0"/>
        <w:adjustRightInd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14:paraId="2C886000">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11. 价格调整</w:t>
      </w:r>
    </w:p>
    <w:p w14:paraId="5430E18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市场价格波动引起的调整</w:t>
      </w:r>
    </w:p>
    <w:p w14:paraId="63DF79F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不调整   </w:t>
      </w:r>
      <w:r>
        <w:rPr>
          <w:rFonts w:hint="eastAsia" w:ascii="宋体" w:cs="宋体"/>
          <w:color w:val="auto"/>
          <w:szCs w:val="21"/>
          <w:highlight w:val="none"/>
        </w:rPr>
        <w:t>。</w:t>
      </w:r>
    </w:p>
    <w:p w14:paraId="1A1D5EE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3  </w:t>
      </w:r>
      <w:r>
        <w:rPr>
          <w:rFonts w:hint="eastAsia" w:ascii="宋体" w:cs="宋体"/>
          <w:color w:val="auto"/>
          <w:szCs w:val="21"/>
          <w:highlight w:val="none"/>
        </w:rPr>
        <w:t>种方式对合同价格进行调整：</w:t>
      </w:r>
    </w:p>
    <w:p w14:paraId="072639D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第2种方式：采用造价信息进行价格调整。</w:t>
      </w:r>
    </w:p>
    <w:p w14:paraId="2F339AF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第3种方式：其他价格调整方式：</w:t>
      </w:r>
      <w:r>
        <w:rPr>
          <w:rFonts w:hint="eastAsia" w:ascii="宋体" w:cs="宋体"/>
          <w:color w:val="auto"/>
          <w:szCs w:val="21"/>
          <w:highlight w:val="none"/>
          <w:u w:val="single"/>
        </w:rPr>
        <w:t>不调整</w:t>
      </w:r>
    </w:p>
    <w:p w14:paraId="34926E07">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14:paraId="4C9C753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14:paraId="404776E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w:t>
      </w:r>
    </w:p>
    <w:p w14:paraId="31AD4617">
      <w:pPr>
        <w:snapToGrid w:val="0"/>
        <w:spacing w:line="440" w:lineRule="exact"/>
        <w:ind w:firstLine="420" w:firstLineChars="200"/>
        <w:jc w:val="left"/>
        <w:rPr>
          <w:rFonts w:hint="eastAsia" w:ascii="宋体" w:cs="宋体"/>
          <w:b/>
          <w:color w:val="auto"/>
          <w:szCs w:val="21"/>
          <w:highlight w:val="none"/>
          <w:u w:val="single"/>
        </w:rPr>
      </w:pPr>
      <w:r>
        <w:rPr>
          <w:rFonts w:hint="eastAsia" w:ascii="宋体" w:cs="宋体"/>
          <w:color w:val="auto"/>
          <w:szCs w:val="21"/>
          <w:highlight w:val="none"/>
        </w:rPr>
        <w:t>综合单价包含的风险范围：</w:t>
      </w:r>
      <w:r>
        <w:rPr>
          <w:rFonts w:hint="eastAsia" w:ascii="黑体" w:eastAsia="黑体" w:cs="宋体"/>
          <w:b/>
          <w:color w:val="auto"/>
          <w:szCs w:val="21"/>
          <w:highlight w:val="none"/>
          <w:u w:val="single"/>
        </w:rPr>
        <w:t>各种因素引起的不属于本合同调价范围的市场材料价格、人工、机械使用费以及管理费、利润的变化等</w:t>
      </w:r>
      <w:r>
        <w:rPr>
          <w:rFonts w:hint="eastAsia" w:ascii="宋体" w:cs="宋体"/>
          <w:b/>
          <w:color w:val="auto"/>
          <w:szCs w:val="21"/>
          <w:highlight w:val="none"/>
          <w:u w:val="single"/>
        </w:rPr>
        <w:t>。</w:t>
      </w:r>
    </w:p>
    <w:p w14:paraId="4E55425B">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14:paraId="2D38C6FF">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cs="宋体"/>
          <w:bCs/>
          <w:color w:val="auto"/>
          <w:szCs w:val="21"/>
          <w:highlight w:val="none"/>
          <w:u w:val="single"/>
        </w:rPr>
        <w:t xml:space="preserve">结算价=合同价±工程变更造价±分部分项工程量清单工程量误差造价±政策性调整造价－暂列金额×1.09± 合理工程索赔。 </w:t>
      </w:r>
    </w:p>
    <w:p w14:paraId="295AE63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14:paraId="53EDE36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12.2.1 预付款的支付</w:t>
      </w:r>
    </w:p>
    <w:p w14:paraId="52A53C1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预付款支付比例或金额：</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79E5E9B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4DC65E6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预付款扣回的方式：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44229D9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12.2.2 预付款担保</w:t>
      </w:r>
    </w:p>
    <w:p w14:paraId="0BA0BFA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承包人提交预付款担保的期限：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431EE2D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预付款担保的形式为：</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6D55A9F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 计量</w:t>
      </w:r>
    </w:p>
    <w:p w14:paraId="2F798F1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14:paraId="61C24A7C">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cs="宋体"/>
          <w:color w:val="auto"/>
          <w:szCs w:val="21"/>
          <w:highlight w:val="none"/>
          <w:u w:val="single"/>
        </w:rPr>
        <w:t>执行现行建设工程工程量清单计价规范（GB50500）、安徽省建设工程计价依据。</w:t>
      </w:r>
    </w:p>
    <w:p w14:paraId="1BC73905">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12.3.2 计量周期</w:t>
      </w:r>
    </w:p>
    <w:p w14:paraId="7399BCA9">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按月计量   </w:t>
      </w:r>
      <w:r>
        <w:rPr>
          <w:rFonts w:hint="eastAsia" w:ascii="宋体" w:cs="宋体"/>
          <w:color w:val="auto"/>
          <w:szCs w:val="21"/>
          <w:highlight w:val="none"/>
        </w:rPr>
        <w:t>。</w:t>
      </w:r>
    </w:p>
    <w:p w14:paraId="51A1337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14:paraId="2B071F5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关于单价合同计量的约定：</w:t>
      </w:r>
      <w:r>
        <w:rPr>
          <w:rFonts w:hint="eastAsia" w:ascii="宋体" w:cs="宋体"/>
          <w:color w:val="auto"/>
          <w:szCs w:val="21"/>
          <w:highlight w:val="none"/>
          <w:u w:val="single"/>
        </w:rPr>
        <w:t>（1）承包人应于每月25日向监理人报送上月20日至当月19日已完成的工程量报告，并附具进度付款申请单、已完成工程量报表和有关资料。（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3）监理人未在收到承包人提交的工程量报表后的7天内完成审核的，承包人报送的工程量报告中的工程量视为承包人实际完成的工程量，据此计算工程价款。</w:t>
      </w:r>
    </w:p>
    <w:p w14:paraId="18C6726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14:paraId="5DCE209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3A64EE3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41AEF93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14:paraId="74139F4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01FAF2D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12.4 工程进度款支付</w:t>
      </w:r>
    </w:p>
    <w:p w14:paraId="225ABC1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12.4.1 付款周期</w:t>
      </w:r>
    </w:p>
    <w:p w14:paraId="51FB4F0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关于付款周期的约定：</w:t>
      </w:r>
      <w:r>
        <w:rPr>
          <w:rFonts w:hint="eastAsia" w:ascii="宋体" w:cs="宋体"/>
          <w:color w:val="auto"/>
          <w:szCs w:val="21"/>
          <w:highlight w:val="none"/>
          <w:u w:val="single"/>
        </w:rPr>
        <w:t xml:space="preserve">    详见支付方式     </w:t>
      </w:r>
      <w:r>
        <w:rPr>
          <w:rFonts w:hint="eastAsia" w:ascii="宋体" w:cs="宋体"/>
          <w:color w:val="auto"/>
          <w:szCs w:val="21"/>
          <w:highlight w:val="none"/>
        </w:rPr>
        <w:t>。</w:t>
      </w:r>
    </w:p>
    <w:p w14:paraId="6534313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14:paraId="3DF39B86">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rPr>
        <w:t>执行发包人统一内容格式。</w:t>
      </w:r>
    </w:p>
    <w:p w14:paraId="658C279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12.4.3 进度付款申请单的提交</w:t>
      </w:r>
    </w:p>
    <w:p w14:paraId="0AB814C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rPr>
        <w:t>无</w:t>
      </w:r>
      <w:r>
        <w:rPr>
          <w:rFonts w:hint="eastAsia" w:ascii="黑体" w:eastAsia="黑体" w:cs="宋体"/>
          <w:b/>
          <w:bCs/>
          <w:color w:val="auto"/>
          <w:szCs w:val="21"/>
          <w:highlight w:val="none"/>
          <w:u w:val="single"/>
        </w:rPr>
        <w:t>。</w:t>
      </w:r>
    </w:p>
    <w:p w14:paraId="3942A98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25A8674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0800167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12.4.4 进度款审核和支付</w:t>
      </w:r>
    </w:p>
    <w:p w14:paraId="03A60DAA">
      <w:p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rPr>
        <w:t>（1）监理人审查并报送发包人的期限：</w:t>
      </w:r>
      <w:r>
        <w:rPr>
          <w:rFonts w:hint="eastAsia" w:ascii="宋体" w:cs="宋体"/>
          <w:color w:val="auto"/>
          <w:szCs w:val="21"/>
          <w:highlight w:val="none"/>
          <w:u w:val="single"/>
        </w:rPr>
        <w:t xml:space="preserve"> 监理人应在收到承包人进度付款申请单以及相关资料后7天内完成审查并报送发包人。</w:t>
      </w:r>
    </w:p>
    <w:p w14:paraId="16223BC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发包人完成审批并签发进度款支付证书的期限：</w:t>
      </w:r>
      <w:r>
        <w:rPr>
          <w:rFonts w:hint="eastAsia" w:ascii="宋体" w:cs="宋体"/>
          <w:color w:val="auto"/>
          <w:szCs w:val="21"/>
          <w:highlight w:val="none"/>
          <w:u w:val="single"/>
        </w:rPr>
        <w:t>发包人应在收到后7天内完成审批并签发进度款支付证书，跟踪审计人员审核时间除外</w:t>
      </w:r>
      <w:r>
        <w:rPr>
          <w:rFonts w:hint="eastAsia" w:ascii="宋体" w:cs="宋体"/>
          <w:color w:val="auto"/>
          <w:szCs w:val="21"/>
          <w:highlight w:val="none"/>
        </w:rPr>
        <w:t>。</w:t>
      </w:r>
    </w:p>
    <w:p w14:paraId="0F89CC7D">
      <w:pPr>
        <w:tabs>
          <w:tab w:val="left" w:pos="0"/>
        </w:tabs>
        <w:snapToGrid w:val="0"/>
        <w:spacing w:line="440" w:lineRule="exact"/>
        <w:ind w:firstLine="420" w:firstLineChars="200"/>
        <w:rPr>
          <w:rFonts w:hint="eastAsia" w:ascii="宋体" w:cs="宋体"/>
          <w:b/>
          <w:color w:val="auto"/>
          <w:szCs w:val="21"/>
          <w:highlight w:val="none"/>
          <w:u w:val="single"/>
        </w:rPr>
      </w:pPr>
      <w:r>
        <w:rPr>
          <w:rFonts w:hint="eastAsia" w:ascii="宋体" w:cs="宋体"/>
          <w:color w:val="auto"/>
          <w:szCs w:val="21"/>
          <w:highlight w:val="none"/>
        </w:rPr>
        <w:t>（2）发包人支付进度款的期限：发包人在发票送达一周内完成支付。</w:t>
      </w:r>
    </w:p>
    <w:p w14:paraId="4B94BF0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发包人逾期支付进度款的违约金的计算方式：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1613AF3">
      <w:pPr>
        <w:snapToGrid w:val="0"/>
        <w:spacing w:line="440" w:lineRule="exact"/>
        <w:ind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rPr>
        <w:t>支付方式：</w:t>
      </w:r>
      <w:r>
        <w:rPr>
          <w:rFonts w:hint="eastAsia" w:ascii="宋体" w:hAnsi="宋体" w:cs="宋体"/>
          <w:b/>
          <w:bCs/>
          <w:color w:val="auto"/>
          <w:szCs w:val="21"/>
          <w:highlight w:val="none"/>
          <w:lang w:val="en-US" w:eastAsia="zh-CN"/>
        </w:rPr>
        <w:t>工程款按月支付，当月完成进度计划的合格分部分项工程按85%付进度款，工程结算经审核后付至审核结算价的98%，剩余2%作为工程质量保证金。工程质量保证金在工程缺陷责任期（缺陷责任期两年，从验收合格之日起计算）满后一个月内付清。（采用工程质量保证担保、工程质量保险等其他保证方式的，发包人不再预留质量保证金。）</w:t>
      </w:r>
    </w:p>
    <w:p w14:paraId="3A257A4C">
      <w:pPr>
        <w:snapToGrid w:val="0"/>
        <w:spacing w:line="440" w:lineRule="exact"/>
        <w:ind w:firstLine="420" w:firstLineChars="200"/>
        <w:jc w:val="left"/>
        <w:rPr>
          <w:rFonts w:hint="eastAsia" w:ascii="宋体" w:cs="宋体"/>
          <w:color w:val="auto"/>
          <w:szCs w:val="21"/>
          <w:highlight w:val="none"/>
        </w:rPr>
      </w:pPr>
      <w:r>
        <w:rPr>
          <w:rFonts w:hint="eastAsia" w:ascii="宋体" w:hAnsi="宋体" w:cs="宋体"/>
          <w:color w:val="auto"/>
          <w:szCs w:val="21"/>
          <w:highlight w:val="none"/>
        </w:rPr>
        <w:t>（3）承包人必须与指定银行签订委托支付协议。总承包企业（专业承包企业）应及时确认劳务</w:t>
      </w:r>
      <w:r>
        <w:rPr>
          <w:rFonts w:hint="eastAsia" w:ascii="宋体" w:cs="宋体"/>
          <w:color w:val="auto"/>
          <w:szCs w:val="21"/>
          <w:highlight w:val="none"/>
        </w:rPr>
        <w:t>分包企业按月提供的农民工工资详单。保证在签订施工合同前严格按照“滁州市建设领域农民工工资管理暂行办法{滁人社发【2018】215 号文件}”和“关于进一步完善工程建设领域农民工工资保证金和农民工工资（劳务费）专户管理制度的实施意见”要求办理“农民工工资专用账户”手续。</w:t>
      </w:r>
    </w:p>
    <w:p w14:paraId="7226E2B5">
      <w:pPr>
        <w:pStyle w:val="2"/>
        <w:spacing w:after="0" w:line="440" w:lineRule="exact"/>
        <w:ind w:left="0" w:leftChars="0"/>
        <w:rPr>
          <w:rFonts w:hint="eastAsia" w:hAnsi="宋体" w:cs="宋体"/>
          <w:bCs/>
          <w:color w:val="auto"/>
          <w:szCs w:val="21"/>
          <w:highlight w:val="none"/>
          <w:u w:val="single"/>
        </w:rPr>
      </w:pPr>
      <w:r>
        <w:rPr>
          <w:rFonts w:hint="eastAsia" w:hAnsi="宋体" w:cs="宋体"/>
          <w:bCs/>
          <w:color w:val="auto"/>
          <w:szCs w:val="21"/>
          <w:highlight w:val="none"/>
        </w:rPr>
        <w:t>开户名称：</w:t>
      </w:r>
      <w:r>
        <w:rPr>
          <w:rFonts w:hint="eastAsia" w:hAnsi="宋体" w:cs="宋体"/>
          <w:bCs/>
          <w:color w:val="auto"/>
          <w:szCs w:val="21"/>
          <w:highlight w:val="none"/>
          <w:u w:val="single"/>
        </w:rPr>
        <w:t xml:space="preserve">                              ；</w:t>
      </w:r>
    </w:p>
    <w:p w14:paraId="3E697CDF">
      <w:pPr>
        <w:pStyle w:val="2"/>
        <w:spacing w:after="0" w:line="440" w:lineRule="exact"/>
        <w:ind w:left="0" w:leftChars="0"/>
        <w:rPr>
          <w:rFonts w:hint="eastAsia" w:hAnsi="宋体" w:cs="宋体"/>
          <w:bCs/>
          <w:color w:val="auto"/>
          <w:szCs w:val="21"/>
          <w:highlight w:val="none"/>
          <w:u w:val="single"/>
        </w:rPr>
      </w:pPr>
      <w:r>
        <w:rPr>
          <w:rFonts w:hint="eastAsia" w:hAnsi="宋体" w:cs="宋体"/>
          <w:bCs/>
          <w:color w:val="auto"/>
          <w:szCs w:val="21"/>
          <w:highlight w:val="none"/>
        </w:rPr>
        <w:t>开 户 行：</w:t>
      </w:r>
      <w:r>
        <w:rPr>
          <w:rFonts w:hint="eastAsia" w:hAnsi="宋体" w:cs="宋体"/>
          <w:bCs/>
          <w:color w:val="auto"/>
          <w:szCs w:val="21"/>
          <w:highlight w:val="none"/>
          <w:u w:val="single"/>
        </w:rPr>
        <w:t xml:space="preserve">                              ；</w:t>
      </w:r>
    </w:p>
    <w:p w14:paraId="0529D359">
      <w:pPr>
        <w:snapToGrid w:val="0"/>
        <w:spacing w:line="440" w:lineRule="exact"/>
        <w:ind w:firstLine="420" w:firstLineChars="200"/>
        <w:rPr>
          <w:rFonts w:hint="eastAsia" w:ascii="宋体" w:cs="宋体"/>
          <w:color w:val="auto"/>
          <w:szCs w:val="21"/>
          <w:highlight w:val="none"/>
        </w:rPr>
      </w:pPr>
      <w:r>
        <w:rPr>
          <w:rFonts w:hint="eastAsia" w:hAnsi="宋体" w:cs="宋体"/>
          <w:bCs/>
          <w:color w:val="auto"/>
          <w:szCs w:val="21"/>
          <w:highlight w:val="none"/>
        </w:rPr>
        <w:t>账    号：</w:t>
      </w:r>
      <w:r>
        <w:rPr>
          <w:rFonts w:hint="eastAsia" w:hAnsi="宋体" w:cs="宋体"/>
          <w:bCs/>
          <w:color w:val="auto"/>
          <w:szCs w:val="21"/>
          <w:highlight w:val="none"/>
          <w:u w:val="single"/>
        </w:rPr>
        <w:t xml:space="preserve">                              ；</w:t>
      </w:r>
    </w:p>
    <w:p w14:paraId="1B6FF9A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12.4.6 支付分解表的编制</w:t>
      </w:r>
    </w:p>
    <w:p w14:paraId="4CE113D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2、总价合同支付分解表的编制与审批：</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255F0AE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3、单价合同的总价项目支付分解表的编制与审批：</w:t>
      </w:r>
      <w:r>
        <w:rPr>
          <w:rFonts w:hint="eastAsia" w:ascii="宋体" w:cs="宋体"/>
          <w:color w:val="auto"/>
          <w:szCs w:val="21"/>
          <w:highlight w:val="none"/>
          <w:u w:val="single"/>
        </w:rPr>
        <w:t>执行发包人统一内容格式。</w:t>
      </w:r>
    </w:p>
    <w:p w14:paraId="124E220A">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13. 验收和工程试车</w:t>
      </w:r>
    </w:p>
    <w:p w14:paraId="3F31B38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14:paraId="4B1A248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13.1.2监理人不能按时进行验收时，应提前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14:paraId="2F9F2D8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6  </w:t>
      </w:r>
      <w:r>
        <w:rPr>
          <w:rFonts w:hint="eastAsia" w:ascii="宋体" w:cs="宋体"/>
          <w:color w:val="auto"/>
          <w:szCs w:val="21"/>
          <w:highlight w:val="none"/>
        </w:rPr>
        <w:t>小时。</w:t>
      </w:r>
    </w:p>
    <w:p w14:paraId="650008DF">
      <w:pPr>
        <w:wordWrap w:val="0"/>
        <w:snapToGrid w:val="0"/>
        <w:spacing w:line="440" w:lineRule="exact"/>
        <w:ind w:firstLine="420" w:firstLineChars="200"/>
        <w:textAlignment w:val="bottom"/>
        <w:rPr>
          <w:rFonts w:hint="eastAsia" w:ascii="宋体" w:cs="宋体"/>
          <w:color w:val="auto"/>
          <w:szCs w:val="21"/>
          <w:highlight w:val="none"/>
        </w:rPr>
      </w:pPr>
      <w:r>
        <w:rPr>
          <w:rFonts w:hint="eastAsia" w:ascii="宋体" w:cs="宋体"/>
          <w:color w:val="auto"/>
          <w:szCs w:val="21"/>
          <w:highlight w:val="none"/>
        </w:rPr>
        <w:t>13.2 竣工验收</w:t>
      </w:r>
    </w:p>
    <w:p w14:paraId="2C8FF1D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13.2.2竣工验收程序</w:t>
      </w:r>
    </w:p>
    <w:p w14:paraId="35502F72">
      <w:pPr>
        <w:wordWrap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关于竣工验收程序的约定：</w:t>
      </w:r>
      <w:r>
        <w:rPr>
          <w:rFonts w:hint="eastAsia" w:ascii="宋体" w:hAnsi="宋体" w:cs="宋体"/>
          <w:color w:val="auto"/>
          <w:szCs w:val="21"/>
          <w:highlight w:val="none"/>
          <w:u w:val="single"/>
        </w:rPr>
        <w:t>执行通用条款</w:t>
      </w:r>
      <w:r>
        <w:rPr>
          <w:rFonts w:ascii="宋体" w:hAnsi="宋体" w:cs="宋体"/>
          <w:color w:val="auto"/>
          <w:szCs w:val="21"/>
          <w:highlight w:val="none"/>
          <w:u w:val="single"/>
        </w:rPr>
        <w:t xml:space="preserve">  </w:t>
      </w:r>
      <w:r>
        <w:rPr>
          <w:rFonts w:hint="eastAsia" w:ascii="宋体" w:cs="宋体"/>
          <w:color w:val="auto"/>
          <w:szCs w:val="21"/>
          <w:highlight w:val="none"/>
          <w:u w:val="single"/>
        </w:rPr>
        <w:t>。</w:t>
      </w:r>
    </w:p>
    <w:p w14:paraId="482E9945">
      <w:pPr>
        <w:wordWrap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发包人不按照本项约定组织竣工验收、颁发工程接收证书的违约金的计算方法：</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6617A39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13.2.5移交、接收全部与部分工程</w:t>
      </w:r>
    </w:p>
    <w:p w14:paraId="348BF95C">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承包人向发包人移交工程的期限：</w:t>
      </w:r>
      <w:r>
        <w:rPr>
          <w:rFonts w:hint="eastAsia" w:ascii="宋体" w:cs="宋体"/>
          <w:color w:val="auto"/>
          <w:szCs w:val="21"/>
          <w:highlight w:val="none"/>
          <w:u w:val="single"/>
        </w:rPr>
        <w:t xml:space="preserve"> 承包人应当无条件配合发包人在30日内将工程移交给管养单位。</w:t>
      </w:r>
    </w:p>
    <w:p w14:paraId="1804004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发包人未按本合同约定接收全部或部分工程的，违约金的计算方法为：</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1260FB5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承包人未按时移交工程的，违约金的计算方法为：</w:t>
      </w:r>
      <w:r>
        <w:rPr>
          <w:rFonts w:hint="eastAsia" w:ascii="宋体" w:cs="宋体"/>
          <w:color w:val="auto"/>
          <w:szCs w:val="21"/>
          <w:highlight w:val="none"/>
          <w:u w:val="single"/>
        </w:rPr>
        <w:t xml:space="preserve"> 因承包人原因，未按合同期限按时移交的，暂停工程款支付，发包人可动用质保金，用于工程质量整改，同时限制承包人一年内不得参与我单位项目投标  </w:t>
      </w:r>
      <w:r>
        <w:rPr>
          <w:rFonts w:hint="eastAsia" w:ascii="宋体" w:cs="宋体"/>
          <w:color w:val="auto"/>
          <w:szCs w:val="21"/>
          <w:highlight w:val="none"/>
        </w:rPr>
        <w:t>。</w:t>
      </w:r>
    </w:p>
    <w:p w14:paraId="1D9EC6F0">
      <w:pPr>
        <w:snapToGrid w:val="0"/>
        <w:spacing w:line="440" w:lineRule="exact"/>
        <w:ind w:firstLine="420" w:firstLineChars="200"/>
        <w:rPr>
          <w:rFonts w:hint="eastAsia" w:ascii="宋体" w:cs="宋体"/>
          <w:color w:val="auto"/>
          <w:szCs w:val="21"/>
          <w:highlight w:val="none"/>
        </w:rPr>
      </w:pPr>
    </w:p>
    <w:p w14:paraId="18A799D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13.3 工程试车</w:t>
      </w:r>
    </w:p>
    <w:p w14:paraId="75C7D92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13.3.1 试车程序</w:t>
      </w:r>
    </w:p>
    <w:p w14:paraId="0955773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工程试车内容：</w:t>
      </w:r>
      <w:r>
        <w:rPr>
          <w:rFonts w:hint="eastAsia" w:ascii="宋体" w:cs="宋体"/>
          <w:color w:val="auto"/>
          <w:szCs w:val="21"/>
          <w:highlight w:val="none"/>
          <w:u w:val="single"/>
        </w:rPr>
        <w:t>工程需要试车的，试车内容应与承包人承包范围相一致，试车费用由承包人承担。</w:t>
      </w:r>
    </w:p>
    <w:p w14:paraId="571FC61E">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（1）单机无负荷试车费用由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5B0721D7">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（2）无负荷联动试车费用由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09F67357">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13.3.3 投料试车</w:t>
      </w:r>
    </w:p>
    <w:p w14:paraId="24369607">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关于投料试车相关事项的约定：</w:t>
      </w:r>
      <w:r>
        <w:rPr>
          <w:rFonts w:hint="eastAsia" w:ascii="宋体" w:cs="宋体"/>
          <w:color w:val="auto"/>
          <w:kern w:val="0"/>
          <w:szCs w:val="21"/>
          <w:highlight w:val="none"/>
          <w:u w:val="single"/>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E3952F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13.6 竣工退场</w:t>
      </w:r>
    </w:p>
    <w:p w14:paraId="2B696585">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14:paraId="751E282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14:paraId="2D5DE68E">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14. 竣工结算</w:t>
      </w:r>
    </w:p>
    <w:p w14:paraId="3577456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 竣工付款申请</w:t>
      </w:r>
    </w:p>
    <w:p w14:paraId="24FE957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承包人提交竣工付款申请单的期限：</w:t>
      </w:r>
      <w:r>
        <w:rPr>
          <w:rFonts w:hint="eastAsia" w:ascii="宋体" w:cs="宋体"/>
          <w:color w:val="auto"/>
          <w:szCs w:val="21"/>
          <w:highlight w:val="none"/>
          <w:u w:val="single"/>
        </w:rPr>
        <w:t>承包人须于竣工验收合格后60日内完成竣工结算报告和完整结算资料上报，特殊情况，经分管领导批准的可以延长。凡因承包人原因，未能在规定时间内上报竣工结算的，处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10000元/月的违约金。情节严重的，项目单位有权按已有资料或按已付款报相关部门办理结算。</w:t>
      </w:r>
    </w:p>
    <w:p w14:paraId="1DA3C916">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竣工结算申请单应包括的内容：</w:t>
      </w:r>
      <w:r>
        <w:rPr>
          <w:rFonts w:hint="eastAsia" w:ascii="宋体" w:cs="宋体"/>
          <w:color w:val="auto"/>
          <w:szCs w:val="21"/>
          <w:highlight w:val="none"/>
          <w:u w:val="single"/>
        </w:rPr>
        <w:t>执行发包人统一内容格式。</w:t>
      </w:r>
    </w:p>
    <w:p w14:paraId="4C3F7AD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14.2 竣工结算审核</w:t>
      </w:r>
    </w:p>
    <w:p w14:paraId="21D33CD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发包人审批竣工付款申请单的期限：</w:t>
      </w:r>
      <w:r>
        <w:rPr>
          <w:rFonts w:hint="eastAsia" w:ascii="宋体" w:cs="宋体"/>
          <w:color w:val="auto"/>
          <w:szCs w:val="21"/>
          <w:highlight w:val="none"/>
          <w:u w:val="single"/>
        </w:rPr>
        <w:t>相关部门审核通过后7天内完成审批并签发结算款支付证书</w:t>
      </w:r>
      <w:r>
        <w:rPr>
          <w:rFonts w:hint="eastAsia" w:ascii="宋体" w:cs="宋体"/>
          <w:color w:val="auto"/>
          <w:szCs w:val="21"/>
          <w:highlight w:val="none"/>
        </w:rPr>
        <w:t>。</w:t>
      </w:r>
    </w:p>
    <w:p w14:paraId="78BBF14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发包人完成竣工付款的期限：</w:t>
      </w:r>
      <w:r>
        <w:rPr>
          <w:rFonts w:hint="eastAsia" w:ascii="宋体" w:cs="宋体"/>
          <w:color w:val="auto"/>
          <w:szCs w:val="21"/>
          <w:highlight w:val="none"/>
          <w:u w:val="single"/>
        </w:rPr>
        <w:t xml:space="preserve">发包人在发票送达一周内完成支付 </w:t>
      </w:r>
      <w:r>
        <w:rPr>
          <w:rFonts w:hint="eastAsia" w:ascii="宋体" w:cs="宋体"/>
          <w:color w:val="auto"/>
          <w:szCs w:val="21"/>
          <w:highlight w:val="none"/>
        </w:rPr>
        <w:t>。</w:t>
      </w:r>
    </w:p>
    <w:p w14:paraId="68544FF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关于竣工付款证书异议部分复核的方式和程序：</w:t>
      </w:r>
      <w:r>
        <w:rPr>
          <w:rFonts w:hint="eastAsia" w:ascii="宋体" w:cs="宋体"/>
          <w:color w:val="auto"/>
          <w:szCs w:val="21"/>
          <w:highlight w:val="none"/>
          <w:u w:val="single"/>
        </w:rPr>
        <w:t>按照第20条〔争议解决〕约定处理。</w:t>
      </w:r>
    </w:p>
    <w:p w14:paraId="46394945">
      <w:pPr>
        <w:snapToGrid w:val="0"/>
        <w:spacing w:beforeLines="0" w:afterLines="0" w:line="440" w:lineRule="exact"/>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根据滁规建管办字【2023】3号文件《关于规范建设项目工程造价控制与审核费用的通知》的规定，工程造价审减率超过5%时，施工单位承担审减率超出5%以上的核减额的5%，项目结算付款单位根据审计结果从工程待结价款中扣除或以违约金形式缴纳至招标人处。</w:t>
      </w:r>
    </w:p>
    <w:p w14:paraId="18A2D1D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14.4 最终结清</w:t>
      </w:r>
    </w:p>
    <w:p w14:paraId="1CA419AD">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14:paraId="3E75AC77">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4份  </w:t>
      </w:r>
      <w:r>
        <w:rPr>
          <w:rFonts w:hint="eastAsia" w:ascii="宋体" w:cs="宋体"/>
          <w:color w:val="auto"/>
          <w:szCs w:val="21"/>
          <w:highlight w:val="none"/>
        </w:rPr>
        <w:t>。</w:t>
      </w:r>
    </w:p>
    <w:p w14:paraId="48899B3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14:paraId="51A6847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14:paraId="561C924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14:paraId="6747164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rPr>
        <w:t xml:space="preserve">发包人发票送达一周内完成支付 </w:t>
      </w:r>
      <w:r>
        <w:rPr>
          <w:rFonts w:hint="eastAsia" w:ascii="宋体" w:cs="宋体"/>
          <w:color w:val="auto"/>
          <w:szCs w:val="21"/>
          <w:highlight w:val="none"/>
        </w:rPr>
        <w:t>。</w:t>
      </w:r>
      <w:r>
        <w:rPr>
          <w:rFonts w:hint="eastAsia" w:ascii="宋体" w:cs="宋体"/>
          <w:color w:val="auto"/>
          <w:szCs w:val="21"/>
          <w:highlight w:val="none"/>
          <w:u w:val="single"/>
        </w:rPr>
        <w:t xml:space="preserve"> </w:t>
      </w:r>
    </w:p>
    <w:p w14:paraId="1C5AC435">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15. 缺陷责任期与保修</w:t>
      </w:r>
    </w:p>
    <w:p w14:paraId="5E20F10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15.2缺陷责任期</w:t>
      </w:r>
    </w:p>
    <w:p w14:paraId="46FBB7FB">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自竣工验收合格之日起24个月（详见付款方式）</w:t>
      </w:r>
      <w:r>
        <w:rPr>
          <w:rFonts w:hint="eastAsia" w:ascii="宋体" w:cs="宋体"/>
          <w:color w:val="auto"/>
          <w:szCs w:val="21"/>
          <w:highlight w:val="none"/>
          <w:u w:val="single"/>
        </w:rPr>
        <w:t>。</w:t>
      </w:r>
    </w:p>
    <w:p w14:paraId="5A109CC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15.3 质量保证金</w:t>
      </w:r>
    </w:p>
    <w:p w14:paraId="2FA6F84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是。   </w:t>
      </w:r>
    </w:p>
    <w:p w14:paraId="38F891C6">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在工程项目竣工前，承包人按专用合同条款第3.7条提供履约担保的，发包人不得同时预留工程质量保证金。</w:t>
      </w:r>
    </w:p>
    <w:p w14:paraId="72964A0A">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6329F09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质量保证金采用以下第</w:t>
      </w:r>
      <w:r>
        <w:rPr>
          <w:rFonts w:hint="eastAsia" w:ascii="宋体" w:cs="宋体"/>
          <w:color w:val="auto"/>
          <w:szCs w:val="21"/>
          <w:highlight w:val="none"/>
          <w:u w:val="single"/>
        </w:rPr>
        <w:t xml:space="preserve">  2  </w:t>
      </w:r>
      <w:r>
        <w:rPr>
          <w:rFonts w:hint="eastAsia" w:ascii="宋体" w:cs="宋体"/>
          <w:color w:val="auto"/>
          <w:szCs w:val="21"/>
          <w:highlight w:val="none"/>
        </w:rPr>
        <w:t>种方式：</w:t>
      </w:r>
    </w:p>
    <w:p w14:paraId="555C2B9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（1）质量保证金保函，保证金额为：</w:t>
      </w:r>
      <w:r>
        <w:rPr>
          <w:rFonts w:hint="eastAsia" w:ascii="宋体" w:cs="宋体"/>
          <w:color w:val="auto"/>
          <w:kern w:val="0"/>
          <w:szCs w:val="21"/>
          <w:highlight w:val="none"/>
          <w:u w:val="single"/>
        </w:rPr>
        <w:t xml:space="preserve">  不采用   </w:t>
      </w:r>
      <w:r>
        <w:rPr>
          <w:rFonts w:hint="eastAsia" w:ascii="宋体" w:cs="宋体"/>
          <w:color w:val="auto"/>
          <w:kern w:val="0"/>
          <w:szCs w:val="21"/>
          <w:highlight w:val="none"/>
        </w:rPr>
        <w:t xml:space="preserve">； </w:t>
      </w:r>
    </w:p>
    <w:p w14:paraId="72187FAC">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的工程款；</w:t>
      </w:r>
    </w:p>
    <w:p w14:paraId="0AFC507F">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w:t>
      </w:r>
    </w:p>
    <w:p w14:paraId="5B0082A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15.3.2 质量保证金的扣留 </w:t>
      </w:r>
    </w:p>
    <w:p w14:paraId="2C874BE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质量保证金的扣留采取以下第</w:t>
      </w:r>
      <w:r>
        <w:rPr>
          <w:rFonts w:hint="eastAsia" w:ascii="宋体" w:cs="宋体"/>
          <w:color w:val="auto"/>
          <w:szCs w:val="21"/>
          <w:highlight w:val="none"/>
          <w:u w:val="single"/>
        </w:rPr>
        <w:t xml:space="preserve">  (2)   </w:t>
      </w:r>
      <w:r>
        <w:rPr>
          <w:rFonts w:hint="eastAsia" w:ascii="宋体" w:cs="宋体"/>
          <w:color w:val="auto"/>
          <w:szCs w:val="21"/>
          <w:highlight w:val="none"/>
        </w:rPr>
        <w:t>种方式：</w:t>
      </w:r>
    </w:p>
    <w:p w14:paraId="7946F017">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14:paraId="2D6260AC">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14:paraId="1F96B392">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不采用    </w:t>
      </w:r>
      <w:r>
        <w:rPr>
          <w:rFonts w:hint="eastAsia" w:ascii="宋体" w:cs="宋体"/>
          <w:color w:val="auto"/>
          <w:kern w:val="0"/>
          <w:szCs w:val="21"/>
          <w:highlight w:val="none"/>
        </w:rPr>
        <w:t>。</w:t>
      </w:r>
    </w:p>
    <w:p w14:paraId="33BD9C5B">
      <w:pPr>
        <w:snapToGrid w:val="0"/>
        <w:spacing w:line="440" w:lineRule="exact"/>
        <w:ind w:firstLine="420" w:firstLineChars="200"/>
        <w:jc w:val="left"/>
        <w:rPr>
          <w:rFonts w:hint="eastAsia" w:ascii="宋体" w:eastAsia="宋体" w:cs="宋体"/>
          <w:color w:val="auto"/>
          <w:kern w:val="0"/>
          <w:szCs w:val="21"/>
          <w:highlight w:val="none"/>
          <w:u w:val="single"/>
          <w:lang w:eastAsia="zh-CN"/>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承包人在缺陷责任期内未履行保修义务的，缺陷责任期满经复查不合格的，质量保证金不予退还。</w:t>
      </w:r>
      <w:r>
        <w:rPr>
          <w:rFonts w:hint="eastAsia" w:ascii="宋体" w:cs="宋体"/>
          <w:color w:val="auto"/>
          <w:kern w:val="0"/>
          <w:szCs w:val="21"/>
          <w:highlight w:val="none"/>
          <w:u w:val="single"/>
        </w:rPr>
        <w:t>质量缺陷较多，多次催促整改不到位，处理不及时的，</w:t>
      </w:r>
      <w:r>
        <w:rPr>
          <w:rFonts w:hint="eastAsia" w:ascii="宋体" w:cs="宋体"/>
          <w:color w:val="auto"/>
          <w:szCs w:val="21"/>
          <w:highlight w:val="none"/>
          <w:u w:val="single"/>
        </w:rPr>
        <w:t>发包人可动用质保金，用于工程质量整改，同时限制承包人一年内不得参与我单位项目投标。</w:t>
      </w:r>
    </w:p>
    <w:p w14:paraId="6D7483C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15.4保修</w:t>
      </w:r>
    </w:p>
    <w:p w14:paraId="59DC36C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14:paraId="5F4272DF">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     </w:t>
      </w:r>
    </w:p>
    <w:p w14:paraId="353919DB">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自承包人收到保修通知起24小时内到达工程现场。  </w:t>
      </w:r>
    </w:p>
    <w:p w14:paraId="7B7134B0">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16. 违约</w:t>
      </w:r>
    </w:p>
    <w:p w14:paraId="6A26F42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发包人违约</w:t>
      </w:r>
    </w:p>
    <w:p w14:paraId="5B2B999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14:paraId="77DEB129">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4BFA34A7">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14:paraId="0FA253CC">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14:paraId="2C51674C">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对工期造成影响的可顺延工期</w:t>
      </w:r>
      <w:r>
        <w:rPr>
          <w:rFonts w:hint="eastAsia" w:ascii="宋体" w:cs="宋体"/>
          <w:color w:val="auto"/>
          <w:kern w:val="0"/>
          <w:szCs w:val="21"/>
          <w:highlight w:val="none"/>
        </w:rPr>
        <w:t>。</w:t>
      </w:r>
    </w:p>
    <w:p w14:paraId="372EC88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可按照中国人民银行发布的同期同类贷款基准利率支付违约金</w:t>
      </w:r>
      <w:r>
        <w:rPr>
          <w:rFonts w:hint="eastAsia" w:ascii="宋体" w:cs="宋体"/>
          <w:color w:val="auto"/>
          <w:kern w:val="0"/>
          <w:szCs w:val="21"/>
          <w:highlight w:val="none"/>
        </w:rPr>
        <w:t>。</w:t>
      </w:r>
    </w:p>
    <w:p w14:paraId="27152096">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w:t>
      </w:r>
      <w:r>
        <w:rPr>
          <w:rFonts w:hint="eastAsia" w:ascii="宋体" w:cs="宋体"/>
          <w:color w:val="auto"/>
          <w:kern w:val="0"/>
          <w:szCs w:val="21"/>
          <w:highlight w:val="none"/>
        </w:rPr>
        <w:t>。</w:t>
      </w:r>
    </w:p>
    <w:p w14:paraId="21DE353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发包人可补足或更换材料、工程设备；对工期造成延误的可以顺延；增加承包人成本的可予以补偿  </w:t>
      </w:r>
      <w:r>
        <w:rPr>
          <w:rFonts w:hint="eastAsia" w:ascii="宋体" w:cs="宋体"/>
          <w:color w:val="auto"/>
          <w:kern w:val="0"/>
          <w:szCs w:val="21"/>
          <w:highlight w:val="none"/>
        </w:rPr>
        <w:t>。</w:t>
      </w:r>
    </w:p>
    <w:p w14:paraId="709E1F7B">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14:paraId="26839C4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5C16EA4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3C29F2F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14:paraId="61C29B73">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14:paraId="5AE7E9A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16.2 承包人违约</w:t>
      </w:r>
    </w:p>
    <w:p w14:paraId="2535A38D">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14:paraId="0984D2B4">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承包人违约的其他情形：</w:t>
      </w:r>
      <w:r>
        <w:rPr>
          <w:rFonts w:hint="eastAsia" w:ascii="宋体" w:cs="宋体"/>
          <w:color w:val="auto"/>
          <w:kern w:val="0"/>
          <w:szCs w:val="21"/>
          <w:highlight w:val="none"/>
          <w:u w:val="single"/>
        </w:rPr>
        <w:t xml:space="preserve">   执行补充条款   </w:t>
      </w:r>
      <w:r>
        <w:rPr>
          <w:rFonts w:hint="eastAsia" w:ascii="宋体" w:cs="宋体"/>
          <w:color w:val="auto"/>
          <w:kern w:val="0"/>
          <w:szCs w:val="21"/>
          <w:highlight w:val="none"/>
        </w:rPr>
        <w:t>。</w:t>
      </w:r>
    </w:p>
    <w:p w14:paraId="6263781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14:paraId="4776FA78">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执行补充条款   </w:t>
      </w:r>
      <w:r>
        <w:rPr>
          <w:rFonts w:hint="eastAsia" w:ascii="宋体" w:cs="宋体"/>
          <w:color w:val="auto"/>
          <w:kern w:val="0"/>
          <w:szCs w:val="21"/>
          <w:highlight w:val="none"/>
        </w:rPr>
        <w:t>。</w:t>
      </w:r>
      <w:r>
        <w:rPr>
          <w:rFonts w:hint="eastAsia" w:ascii="宋体" w:cs="宋体"/>
          <w:color w:val="auto"/>
          <w:szCs w:val="21"/>
          <w:highlight w:val="none"/>
        </w:rPr>
        <w:t xml:space="preserve">    </w:t>
      </w:r>
    </w:p>
    <w:p w14:paraId="6E2C393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14:paraId="5A372305">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rPr>
        <w:t>执行</w:t>
      </w:r>
      <w:r>
        <w:rPr>
          <w:rFonts w:hint="eastAsia" w:ascii="宋体" w:cs="宋体"/>
          <w:color w:val="auto"/>
          <w:szCs w:val="21"/>
          <w:highlight w:val="none"/>
          <w:u w:val="single"/>
        </w:rPr>
        <w:t>补充条款。</w:t>
      </w:r>
    </w:p>
    <w:p w14:paraId="2F37B241">
      <w:pPr>
        <w:snapToGrid w:val="0"/>
        <w:spacing w:line="42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14:paraId="0283F968">
      <w:pPr>
        <w:pStyle w:val="9"/>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 xml:space="preserve">17. 不可抗力 </w:t>
      </w:r>
    </w:p>
    <w:p w14:paraId="26A6883F">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17.1 不可抗力的确认</w:t>
      </w:r>
    </w:p>
    <w:p w14:paraId="7051893F">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12FC3606">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14:paraId="53BC1C47">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single"/>
        </w:rPr>
        <w:t>发票送达一周内</w:t>
      </w:r>
      <w:r>
        <w:rPr>
          <w:rFonts w:hint="eastAsia" w:ascii="宋体" w:cs="宋体"/>
          <w:color w:val="auto"/>
          <w:szCs w:val="21"/>
          <w:highlight w:val="none"/>
        </w:rPr>
        <w:t>完成款项的支付。</w:t>
      </w:r>
    </w:p>
    <w:p w14:paraId="13358520">
      <w:pPr>
        <w:pStyle w:val="9"/>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18. 保险</w:t>
      </w:r>
    </w:p>
    <w:p w14:paraId="47E758BE">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18.1 工程保险</w:t>
      </w:r>
    </w:p>
    <w:p w14:paraId="1745D33F">
      <w:pPr>
        <w:snapToGrid w:val="0"/>
        <w:spacing w:line="420" w:lineRule="exact"/>
        <w:ind w:firstLine="420" w:firstLineChars="200"/>
        <w:rPr>
          <w:rFonts w:hint="eastAsia"/>
          <w:color w:val="auto"/>
          <w:highlight w:val="none"/>
        </w:rPr>
      </w:pPr>
      <w:r>
        <w:rPr>
          <w:rFonts w:hint="eastAsia"/>
          <w:color w:val="auto"/>
          <w:highlight w:val="none"/>
        </w:rPr>
        <w:t>关于工程保险的特别约定：</w:t>
      </w:r>
      <w:r>
        <w:rPr>
          <w:rFonts w:hint="eastAsia"/>
          <w:color w:val="auto"/>
          <w:highlight w:val="none"/>
          <w:u w:val="single"/>
        </w:rPr>
        <w:t xml:space="preserve"> 无   </w:t>
      </w:r>
      <w:r>
        <w:rPr>
          <w:rFonts w:hint="eastAsia"/>
          <w:color w:val="auto"/>
          <w:highlight w:val="none"/>
        </w:rPr>
        <w:t>。</w:t>
      </w:r>
    </w:p>
    <w:p w14:paraId="3D69C2EF">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18.3 其他保险</w:t>
      </w:r>
    </w:p>
    <w:p w14:paraId="4D13566B">
      <w:pPr>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关于其他保险的约定：</w:t>
      </w:r>
      <w:r>
        <w:rPr>
          <w:rFonts w:hint="eastAsia" w:ascii="宋体" w:cs="宋体"/>
          <w:color w:val="auto"/>
          <w:kern w:val="0"/>
          <w:szCs w:val="21"/>
          <w:highlight w:val="none"/>
          <w:u w:val="single"/>
        </w:rPr>
        <w:t xml:space="preserve"> 执行国家、省、市有关规定</w:t>
      </w:r>
    </w:p>
    <w:p w14:paraId="3461D1D9">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承包人是否应为其施工设备等办理财产保险：</w:t>
      </w:r>
      <w:r>
        <w:rPr>
          <w:rFonts w:hint="eastAsia" w:ascii="宋体" w:cs="宋体"/>
          <w:color w:val="auto"/>
          <w:szCs w:val="21"/>
          <w:highlight w:val="none"/>
          <w:u w:val="single"/>
        </w:rPr>
        <w:t xml:space="preserve"> 承包人应为其施工设备等办理财产保险。</w:t>
      </w:r>
    </w:p>
    <w:p w14:paraId="20DD272B">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18.7 通知义务</w:t>
      </w:r>
    </w:p>
    <w:p w14:paraId="5BBE7A50">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关于变更保险合同时的通知义务的约定：</w:t>
      </w:r>
      <w:r>
        <w:rPr>
          <w:rFonts w:hint="eastAsia" w:ascii="宋体" w:cs="宋体"/>
          <w:color w:val="auto"/>
          <w:kern w:val="0"/>
          <w:szCs w:val="21"/>
          <w:highlight w:val="none"/>
          <w:u w:val="single"/>
        </w:rPr>
        <w:t>发包人变更除工伤保险之外的保险合同时，应事先征得承包人同意，并通知监理人；承包人变更除工伤保险之外的保险合同时，应事先征得发包人同意，并通知监理人。</w:t>
      </w:r>
    </w:p>
    <w:p w14:paraId="55A1B3B6">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保险事故发生时，投保人应按照保险合同规定的条件和期限及时向保险人报告。发包人和承包人应当在知道保险事故发生后及时通知对方。</w:t>
      </w:r>
    </w:p>
    <w:p w14:paraId="6DB23733">
      <w:pPr>
        <w:pStyle w:val="9"/>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20. 争议解决</w:t>
      </w:r>
    </w:p>
    <w:p w14:paraId="7C33C0D3">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20.3 争议评审</w:t>
      </w:r>
    </w:p>
    <w:p w14:paraId="146AEAD0">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14:paraId="0B3EFDAF">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20.3.1 争议评审小组的确定</w:t>
      </w:r>
    </w:p>
    <w:p w14:paraId="67CCDCCE">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D8AAF22">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036130F">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C941224">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5B181459">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20.3.2 争议评审小组的决定</w:t>
      </w:r>
    </w:p>
    <w:p w14:paraId="45F6C8C6">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E26569A">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14:paraId="37580CAD">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1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14:paraId="32F95203">
      <w:pPr>
        <w:keepNext w:val="0"/>
        <w:keepLines w:val="0"/>
        <w:pageBreakBefore w:val="0"/>
        <w:widowControl w:val="0"/>
        <w:numPr>
          <w:ilvl w:val="0"/>
          <w:numId w:val="6"/>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滁州</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仲裁委员会申请仲裁；</w:t>
      </w:r>
    </w:p>
    <w:p w14:paraId="186298CD">
      <w:pPr>
        <w:keepNext w:val="0"/>
        <w:keepLines w:val="0"/>
        <w:pageBreakBefore w:val="0"/>
        <w:widowControl w:val="0"/>
        <w:numPr>
          <w:ilvl w:val="0"/>
          <w:numId w:val="6"/>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hAnsi="宋体" w:cs="宋体"/>
          <w:color w:val="auto"/>
          <w:szCs w:val="21"/>
          <w:highlight w:val="none"/>
          <w:u w:val="single"/>
        </w:rPr>
        <w:t>工程所在地</w:t>
      </w:r>
      <w:r>
        <w:rPr>
          <w:rFonts w:hint="eastAsia" w:ascii="宋体" w:cs="宋体"/>
          <w:color w:val="auto"/>
          <w:kern w:val="0"/>
          <w:szCs w:val="21"/>
          <w:highlight w:val="none"/>
        </w:rPr>
        <w:t>人民法院起诉。</w:t>
      </w:r>
    </w:p>
    <w:p w14:paraId="6346FA09">
      <w:pPr>
        <w:pStyle w:val="9"/>
        <w:snapToGrid w:val="0"/>
        <w:spacing w:before="0" w:after="0" w:line="420" w:lineRule="exact"/>
        <w:ind w:firstLine="420" w:firstLineChars="200"/>
        <w:rPr>
          <w:rFonts w:hint="eastAsia" w:ascii="宋体" w:eastAsia="宋体" w:cs="宋体"/>
          <w:b w:val="0"/>
          <w:color w:val="auto"/>
          <w:sz w:val="21"/>
          <w:szCs w:val="21"/>
          <w:highlight w:val="none"/>
        </w:rPr>
      </w:pPr>
      <w:bookmarkStart w:id="886" w:name="_Toc95223485"/>
      <w:r>
        <w:rPr>
          <w:rFonts w:hint="eastAsia" w:ascii="宋体" w:eastAsia="宋体" w:cs="宋体"/>
          <w:b w:val="0"/>
          <w:color w:val="auto"/>
          <w:sz w:val="21"/>
          <w:szCs w:val="21"/>
          <w:highlight w:val="none"/>
        </w:rPr>
        <w:t>21. 补充条款</w:t>
      </w:r>
      <w:bookmarkEnd w:id="886"/>
      <w:r>
        <w:rPr>
          <w:rFonts w:hint="eastAsia" w:ascii="宋体" w:eastAsia="宋体" w:cs="宋体"/>
          <w:b w:val="0"/>
          <w:color w:val="auto"/>
          <w:sz w:val="21"/>
          <w:szCs w:val="21"/>
          <w:highlight w:val="none"/>
        </w:rPr>
        <w:t xml:space="preserve"> </w:t>
      </w:r>
    </w:p>
    <w:p w14:paraId="0C650DB6">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本补充条款是专用条款的一部分，其解释顺序优先于专用条款内的其他条款。</w:t>
      </w:r>
    </w:p>
    <w:p w14:paraId="5CAD9E55">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21.1 人员及职责</w:t>
      </w:r>
    </w:p>
    <w:p w14:paraId="3D48D1CB">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21.1.1 发包人委派的发包人代表或监理工程师（以下简称“工程师”）无权更改合同，也无权解除发包人和承包人的义务和责任。</w:t>
      </w:r>
    </w:p>
    <w:p w14:paraId="5E8C975B">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21.1.2 发包人代表的任何批准、检查、证书、同意、通知、建议、检验、指令和要求等不解除承包人在合同中的责任。</w:t>
      </w:r>
    </w:p>
    <w:p w14:paraId="7B9997D4">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21.1.3 承包人只能从发包人代表或其授权代表处接受指令。</w:t>
      </w:r>
    </w:p>
    <w:p w14:paraId="2E625CB9">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21.1.4 发包人如需更换发包人代表须提前7天通知承包人。</w:t>
      </w:r>
    </w:p>
    <w:p w14:paraId="22CCD47C">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21.1.5 投标人委任的项目经理、项目技术负责人、各专业负责人（其他主要管理人员和技术人员）及施工机械等在整个项目施工期内必须在位。</w:t>
      </w:r>
    </w:p>
    <w:p w14:paraId="7C0DF8C4">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承包人的项目经理离开现场的，须经发包人代表同意，并书面指定临时代表，代为行使项目经理的权力；该临时代表的一切行为，甲方均认为是项目经理的行为。</w:t>
      </w:r>
    </w:p>
    <w:p w14:paraId="4FED4EAB">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21.1.6 承包人提交发包人的任何文件，发包人都认为该文件已经承包人内部程序批准；承包人提交的文件发生修改的，应及时将最新版本提交发包人代表。</w:t>
      </w:r>
    </w:p>
    <w:p w14:paraId="529ECE8E">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21.1.7 承包人应始终采取一切合理防范措施来避免在项目人员内部发生违法、动乱或妨碍治安的行为，保持项目的安定；并保护好现场和周围的人员和财产安全。</w:t>
      </w:r>
    </w:p>
    <w:p w14:paraId="3B7A5677">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21.1.8 承包人雇佣职员或工人应遵守相关法律法规的规定。</w:t>
      </w:r>
    </w:p>
    <w:p w14:paraId="0B32D116">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21.1.9 参与本项目的承包人代表或其雇员不遵守合同规定或一贯行为不轨或或不能胜任工作或危害安全，发包人代表有权要求更换；原人选未经发包人许可不得再进入本项目（包括项目经理在内）。</w:t>
      </w:r>
    </w:p>
    <w:p w14:paraId="44B423CC">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21.1.10 承包人更换项目经理的，须提前14天通知发包人，并征得发包人同意；该行为视为违约，承包人须支付发包人</w:t>
      </w:r>
      <w:r>
        <w:rPr>
          <w:rFonts w:hint="eastAsia" w:ascii="宋体" w:hAnsi="Times New Roman" w:eastAsia="宋体" w:cs="宋体"/>
          <w:color w:val="auto"/>
          <w:kern w:val="0"/>
          <w:szCs w:val="21"/>
          <w:highlight w:val="none"/>
          <w:lang w:val="en-US" w:eastAsia="zh-CN"/>
        </w:rPr>
        <w:t>10</w:t>
      </w:r>
      <w:r>
        <w:rPr>
          <w:rFonts w:hint="eastAsia" w:ascii="宋体" w:hAnsi="Times New Roman" w:eastAsia="宋体" w:cs="宋体"/>
          <w:color w:val="auto"/>
          <w:kern w:val="0"/>
          <w:szCs w:val="21"/>
          <w:highlight w:val="none"/>
        </w:rPr>
        <w:t>万元违约金。更换后的项目经理资历、水平不得降低。</w:t>
      </w:r>
    </w:p>
    <w:p w14:paraId="63FAEB92">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21.2 变更与调整</w:t>
      </w:r>
    </w:p>
    <w:p w14:paraId="698803E8">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21.2.1 在工程移交前，发包人代表有权签发变更指令，承包人应按照指令来实施变更，并进行工期和费用的估算，提交发包人代表。</w:t>
      </w:r>
    </w:p>
    <w:p w14:paraId="46530780">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21.2.2 发包人代表收到承包人的估算后，可以决定撤销、修改或确认实施该项变更。</w:t>
      </w:r>
    </w:p>
    <w:p w14:paraId="772FC4C2">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21.2.3 如果承包人认为自己的建议能缩短工期、降低工程实施或运营成本，或对业主产生其他利益，可以向发包人代表提交建议书；建议书的编制费用自理。</w:t>
      </w:r>
    </w:p>
    <w:p w14:paraId="20E6F0A3">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21.2.4 如果发包人采纳承包人的建议节省了工程费用，将给予承包人节约费用适当比例的奖励。</w:t>
      </w:r>
    </w:p>
    <w:p w14:paraId="43D59273">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21.2.5 上一款中节省费用的计算方法为：降低的合同额度减去因变更而引起在工程质量、寿命、以及运营效率等方面为发包人带来的潜在损失。</w:t>
      </w:r>
    </w:p>
    <w:p w14:paraId="75998281">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21.2.6 任何变更指令都应由发包人代表签发给承包人，承包人收到后应回函说明；涉及到费用调整的，按照相关条款执行。</w:t>
      </w:r>
    </w:p>
    <w:p w14:paraId="5837A3BC">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37805FAB">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21.2.8 未经发包人代表批准，承包人不得对工程进行任何变更。</w:t>
      </w:r>
    </w:p>
    <w:p w14:paraId="71639FBD">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w:t>
      </w:r>
      <w:r>
        <w:rPr>
          <w:rFonts w:hint="eastAsia" w:ascii="宋体" w:cs="宋体"/>
          <w:color w:val="auto"/>
          <w:kern w:val="0"/>
          <w:szCs w:val="21"/>
          <w:highlight w:val="none"/>
          <w:lang w:val="en-US" w:eastAsia="zh-CN"/>
        </w:rPr>
        <w:t>3</w:t>
      </w:r>
      <w:r>
        <w:rPr>
          <w:rFonts w:hint="eastAsia" w:ascii="宋体" w:hAnsi="Times New Roman" w:eastAsia="宋体" w:cs="宋体"/>
          <w:color w:val="auto"/>
          <w:kern w:val="0"/>
          <w:szCs w:val="21"/>
          <w:highlight w:val="none"/>
        </w:rPr>
        <w:t xml:space="preserve"> 结算</w:t>
      </w:r>
    </w:p>
    <w:p w14:paraId="39D84DFE">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w:t>
      </w:r>
      <w:r>
        <w:rPr>
          <w:rFonts w:hint="eastAsia" w:ascii="宋体" w:cs="宋体"/>
          <w:color w:val="auto"/>
          <w:kern w:val="0"/>
          <w:szCs w:val="21"/>
          <w:highlight w:val="none"/>
          <w:lang w:val="en-US" w:eastAsia="zh-CN"/>
        </w:rPr>
        <w:t>3</w:t>
      </w:r>
      <w:r>
        <w:rPr>
          <w:rFonts w:hint="eastAsia" w:ascii="宋体" w:hAnsi="Times New Roman" w:eastAsia="宋体" w:cs="宋体"/>
          <w:color w:val="auto"/>
          <w:kern w:val="0"/>
          <w:szCs w:val="21"/>
          <w:highlight w:val="none"/>
        </w:rPr>
        <w:t>.1 承包人的投标报价（合同价款）是承包人基于业主提供的资料和现场数据及承包人的解释和现场考察计算出来的，覆盖了完成合同义务所包括的一切工作，不得以漏项或考虑不周提出索赔。</w:t>
      </w:r>
    </w:p>
    <w:p w14:paraId="5A266A49">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w:t>
      </w:r>
      <w:r>
        <w:rPr>
          <w:rFonts w:hint="eastAsia" w:ascii="宋体" w:cs="宋体"/>
          <w:color w:val="auto"/>
          <w:kern w:val="0"/>
          <w:szCs w:val="21"/>
          <w:highlight w:val="none"/>
          <w:lang w:val="en-US" w:eastAsia="zh-CN"/>
        </w:rPr>
        <w:t>3</w:t>
      </w:r>
      <w:r>
        <w:rPr>
          <w:rFonts w:hint="eastAsia" w:ascii="宋体" w:hAnsi="Times New Roman" w:eastAsia="宋体" w:cs="宋体"/>
          <w:color w:val="auto"/>
          <w:kern w:val="0"/>
          <w:szCs w:val="21"/>
          <w:highlight w:val="none"/>
        </w:rPr>
        <w:t>.2 水电费的结算：</w:t>
      </w:r>
    </w:p>
    <w:p w14:paraId="587AB43B">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（1）发包人在现场安装计量装置，承包人负责施工期间的保护，并在工程移交的同时完好地移交给发包人。</w:t>
      </w:r>
    </w:p>
    <w:p w14:paraId="6B4F1824">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（2）承包人投标报价已经包含水电费用，工程结算时按照发包人实际缴纳的水电费在结算价（税前）中扣除。</w:t>
      </w:r>
    </w:p>
    <w:p w14:paraId="41DAE0FB">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（3）因承包人保护不善造成计量装置损坏，承包人负责修复，并承担由此造成的增加费用（包括修复费用和水电损失费用以及可能发生的罚款或其他费用）。</w:t>
      </w:r>
    </w:p>
    <w:p w14:paraId="5A395093">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w:t>
      </w:r>
      <w:r>
        <w:rPr>
          <w:rFonts w:hint="eastAsia" w:ascii="宋体" w:cs="宋体"/>
          <w:color w:val="auto"/>
          <w:kern w:val="0"/>
          <w:szCs w:val="21"/>
          <w:highlight w:val="none"/>
          <w:lang w:val="en-US" w:eastAsia="zh-CN"/>
        </w:rPr>
        <w:t>3</w:t>
      </w:r>
      <w:r>
        <w:rPr>
          <w:rFonts w:hint="eastAsia" w:ascii="宋体" w:hAnsi="Times New Roman" w:eastAsia="宋体" w:cs="宋体"/>
          <w:color w:val="auto"/>
          <w:kern w:val="0"/>
          <w:szCs w:val="21"/>
          <w:highlight w:val="none"/>
        </w:rPr>
        <w:t>.3 发包人供应材料设备的结算：材料按照总价的</w:t>
      </w:r>
      <w:r>
        <w:rPr>
          <w:rFonts w:hint="eastAsia" w:ascii="宋体" w:cs="宋体"/>
          <w:color w:val="auto"/>
          <w:kern w:val="0"/>
          <w:szCs w:val="21"/>
          <w:highlight w:val="none"/>
          <w:lang w:val="en-US" w:eastAsia="zh-CN"/>
        </w:rPr>
        <w:t>0</w:t>
      </w:r>
      <w:r>
        <w:rPr>
          <w:rFonts w:hint="eastAsia" w:ascii="宋体" w:hAnsi="Times New Roman" w:eastAsia="宋体" w:cs="宋体"/>
          <w:color w:val="auto"/>
          <w:kern w:val="0"/>
          <w:szCs w:val="21"/>
          <w:highlight w:val="none"/>
        </w:rPr>
        <w:t xml:space="preserve"> %计取保管费；设备按照总价的</w:t>
      </w:r>
      <w:r>
        <w:rPr>
          <w:rFonts w:hint="eastAsia" w:ascii="宋体" w:cs="宋体"/>
          <w:color w:val="auto"/>
          <w:kern w:val="0"/>
          <w:szCs w:val="21"/>
          <w:highlight w:val="none"/>
          <w:lang w:val="en-US" w:eastAsia="zh-CN"/>
        </w:rPr>
        <w:t>0</w:t>
      </w:r>
      <w:r>
        <w:rPr>
          <w:rFonts w:hint="eastAsia" w:ascii="宋体" w:hAnsi="Times New Roman" w:eastAsia="宋体" w:cs="宋体"/>
          <w:color w:val="auto"/>
          <w:kern w:val="0"/>
          <w:szCs w:val="21"/>
          <w:highlight w:val="none"/>
        </w:rPr>
        <w:t>%计取保管费；</w:t>
      </w:r>
    </w:p>
    <w:p w14:paraId="35A1C40F">
      <w:pPr>
        <w:autoSpaceDE w:val="0"/>
        <w:autoSpaceDN w:val="0"/>
        <w:adjustRightInd w:val="0"/>
        <w:snapToGrid w:val="0"/>
        <w:spacing w:line="420" w:lineRule="exact"/>
        <w:ind w:firstLine="420" w:firstLineChars="200"/>
        <w:jc w:val="left"/>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t>21.</w:t>
      </w:r>
      <w:r>
        <w:rPr>
          <w:rFonts w:hint="eastAsia" w:ascii="宋体" w:cs="宋体"/>
          <w:color w:val="auto"/>
          <w:kern w:val="0"/>
          <w:szCs w:val="21"/>
          <w:highlight w:val="none"/>
          <w:lang w:val="en-US" w:eastAsia="zh-CN"/>
        </w:rPr>
        <w:t>3</w:t>
      </w:r>
      <w:r>
        <w:rPr>
          <w:rFonts w:hint="eastAsia" w:ascii="宋体" w:hAnsi="Times New Roman" w:eastAsia="宋体" w:cs="宋体"/>
          <w:color w:val="auto"/>
          <w:kern w:val="0"/>
          <w:szCs w:val="21"/>
          <w:highlight w:val="none"/>
        </w:rPr>
        <w:t>.</w:t>
      </w:r>
      <w:r>
        <w:rPr>
          <w:rFonts w:hint="eastAsia" w:ascii="宋体" w:cs="宋体"/>
          <w:color w:val="auto"/>
          <w:kern w:val="0"/>
          <w:szCs w:val="21"/>
          <w:highlight w:val="none"/>
          <w:lang w:val="en-US" w:eastAsia="zh-CN"/>
        </w:rPr>
        <w:t xml:space="preserve">4 </w:t>
      </w:r>
      <w:r>
        <w:rPr>
          <w:rFonts w:hint="eastAsia" w:ascii="宋体" w:hAnsi="Times New Roman" w:eastAsia="宋体" w:cs="宋体"/>
          <w:color w:val="auto"/>
          <w:kern w:val="0"/>
          <w:szCs w:val="21"/>
          <w:highlight w:val="none"/>
        </w:rPr>
        <w:t>对于发包人提供的工程量清单中的单项子目，承包人没有报价的，发包人认为视同该项价格已经包括在其他项目中。</w:t>
      </w:r>
    </w:p>
    <w:p w14:paraId="5C428277">
      <w:pPr>
        <w:adjustRightInd w:val="0"/>
        <w:snapToGrid w:val="0"/>
        <w:spacing w:line="360" w:lineRule="auto"/>
        <w:rPr>
          <w:rFonts w:hint="eastAsia" w:ascii="宋体" w:hAnsi="宋体" w:cs="宋体"/>
          <w:b/>
          <w:color w:val="auto"/>
          <w:highlight w:val="none"/>
        </w:rPr>
      </w:pPr>
    </w:p>
    <w:p w14:paraId="05CDC95A">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发包人：  (公章)                           承包人：  (公章)</w:t>
      </w:r>
    </w:p>
    <w:p w14:paraId="0C640F43">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法定代表人或其委托代理人：                 法定代表人或其委托代理人：</w:t>
      </w:r>
    </w:p>
    <w:p w14:paraId="08196381">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（签字）                                  （签字）</w:t>
      </w:r>
    </w:p>
    <w:p w14:paraId="3B69F48D">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组织机构代码：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组织机构代码：</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14:paraId="0C8313FB">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地  址：</w:t>
      </w:r>
      <w:r>
        <w:rPr>
          <w:rFonts w:hint="eastAsia" w:ascii="宋体" w:hAnsi="宋体" w:cs="宋体"/>
          <w:color w:val="auto"/>
          <w:highlight w:val="none"/>
          <w:u w:val="single"/>
        </w:rPr>
        <w:t xml:space="preserve">                  </w:t>
      </w:r>
    </w:p>
    <w:p w14:paraId="76DD3267">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邮政编码：</w:t>
      </w:r>
      <w:r>
        <w:rPr>
          <w:rFonts w:hint="eastAsia" w:ascii="宋体" w:hAnsi="宋体" w:cs="宋体"/>
          <w:color w:val="auto"/>
          <w:highlight w:val="none"/>
          <w:u w:val="single"/>
        </w:rPr>
        <w:t xml:space="preserve">                   </w:t>
      </w:r>
    </w:p>
    <w:p w14:paraId="22BF0E6A">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法定代表人：</w:t>
      </w:r>
      <w:r>
        <w:rPr>
          <w:rFonts w:hint="eastAsia" w:ascii="宋体" w:hAnsi="宋体" w:cs="宋体"/>
          <w:color w:val="auto"/>
          <w:highlight w:val="none"/>
          <w:u w:val="single"/>
        </w:rPr>
        <w:t xml:space="preserve">             </w:t>
      </w:r>
    </w:p>
    <w:p w14:paraId="75CA9664">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委托代理人：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委托代理人：</w:t>
      </w:r>
      <w:r>
        <w:rPr>
          <w:rFonts w:hint="eastAsia" w:ascii="宋体" w:hAnsi="宋体" w:cs="宋体"/>
          <w:color w:val="auto"/>
          <w:highlight w:val="none"/>
          <w:u w:val="single"/>
        </w:rPr>
        <w:t xml:space="preserve">                 </w:t>
      </w:r>
    </w:p>
    <w:p w14:paraId="6D79C2AB">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p>
    <w:p w14:paraId="6C5A0848">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color w:val="auto"/>
          <w:highlight w:val="none"/>
          <w:u w:val="single"/>
        </w:rPr>
        <w:t xml:space="preserve">                   </w:t>
      </w:r>
    </w:p>
    <w:p w14:paraId="526E9A64">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电子信箱：</w:t>
      </w:r>
      <w:r>
        <w:rPr>
          <w:rFonts w:hint="eastAsia" w:ascii="宋体" w:hAnsi="宋体" w:cs="宋体"/>
          <w:color w:val="auto"/>
          <w:highlight w:val="none"/>
          <w:u w:val="single"/>
        </w:rPr>
        <w:t xml:space="preserve">                   </w:t>
      </w:r>
    </w:p>
    <w:p w14:paraId="1CBF91C8">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xml:space="preserve">                   </w:t>
      </w:r>
    </w:p>
    <w:p w14:paraId="4F04BF52">
      <w:pPr>
        <w:adjustRightInd w:val="0"/>
        <w:snapToGrid w:val="0"/>
        <w:spacing w:line="360" w:lineRule="auto"/>
        <w:rPr>
          <w:rFonts w:hint="eastAsia" w:ascii="宋体" w:hAnsi="宋体" w:cs="宋体"/>
          <w:color w:val="auto"/>
          <w:highlight w:val="none"/>
          <w:u w:val="single"/>
        </w:rPr>
      </w:pPr>
      <w:r>
        <w:rPr>
          <w:rFonts w:hint="eastAsia" w:ascii="宋体" w:hAnsi="宋体" w:cs="宋体"/>
          <w:color w:val="auto"/>
          <w:highlight w:val="none"/>
        </w:rPr>
        <w:t>账  号：</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账  号：</w:t>
      </w:r>
      <w:r>
        <w:rPr>
          <w:rFonts w:hint="eastAsia" w:ascii="宋体" w:hAnsi="宋体" w:cs="宋体"/>
          <w:color w:val="auto"/>
          <w:highlight w:val="none"/>
          <w:u w:val="single"/>
        </w:rPr>
        <w:t xml:space="preserve">                     </w:t>
      </w:r>
    </w:p>
    <w:p w14:paraId="66DFCEF2">
      <w:pPr>
        <w:pStyle w:val="2"/>
        <w:rPr>
          <w:rFonts w:hint="eastAsia"/>
          <w:color w:val="auto"/>
          <w:highlight w:val="none"/>
        </w:rPr>
      </w:pPr>
    </w:p>
    <w:bookmarkEnd w:id="884"/>
    <w:bookmarkEnd w:id="885"/>
    <w:p w14:paraId="0FD3BD8E">
      <w:pPr>
        <w:tabs>
          <w:tab w:val="left" w:pos="3120"/>
        </w:tabs>
        <w:spacing w:beforeLines="50" w:afterLines="50" w:line="440" w:lineRule="exact"/>
        <w:jc w:val="both"/>
        <w:rPr>
          <w:rFonts w:hint="eastAsia" w:ascii="宋体" w:hAnsi="宋体" w:cs="宋体"/>
          <w:b/>
          <w:bCs/>
          <w:color w:val="auto"/>
          <w:sz w:val="28"/>
          <w:szCs w:val="28"/>
          <w:highlight w:val="none"/>
        </w:rPr>
      </w:pPr>
    </w:p>
    <w:p w14:paraId="0CA864A8">
      <w:pPr>
        <w:tabs>
          <w:tab w:val="left" w:pos="3120"/>
        </w:tabs>
        <w:spacing w:beforeLines="50" w:afterLines="50" w:line="440" w:lineRule="exact"/>
        <w:jc w:val="center"/>
        <w:rPr>
          <w:rFonts w:hint="eastAsia" w:ascii="宋体" w:hAnsi="宋体" w:cs="宋体"/>
          <w:b/>
          <w:bCs/>
          <w:color w:val="auto"/>
          <w:sz w:val="28"/>
          <w:szCs w:val="28"/>
          <w:highlight w:val="none"/>
        </w:rPr>
      </w:pPr>
    </w:p>
    <w:p w14:paraId="048C63A4">
      <w:pPr>
        <w:pStyle w:val="2"/>
        <w:rPr>
          <w:rFonts w:hint="eastAsia" w:ascii="宋体" w:hAnsi="宋体" w:cs="宋体"/>
          <w:b/>
          <w:bCs/>
          <w:color w:val="auto"/>
          <w:sz w:val="28"/>
          <w:szCs w:val="28"/>
          <w:highlight w:val="none"/>
        </w:rPr>
      </w:pPr>
    </w:p>
    <w:p w14:paraId="32816852">
      <w:pPr>
        <w:rPr>
          <w:rFonts w:hint="eastAsia" w:ascii="宋体" w:hAnsi="宋体" w:cs="宋体"/>
          <w:b/>
          <w:bCs/>
          <w:color w:val="auto"/>
          <w:sz w:val="28"/>
          <w:szCs w:val="28"/>
          <w:highlight w:val="none"/>
        </w:rPr>
      </w:pPr>
    </w:p>
    <w:p w14:paraId="438FFF06">
      <w:pPr>
        <w:pStyle w:val="2"/>
        <w:rPr>
          <w:rFonts w:hint="eastAsia" w:ascii="宋体" w:hAnsi="宋体" w:cs="宋体"/>
          <w:b/>
          <w:bCs/>
          <w:color w:val="auto"/>
          <w:sz w:val="28"/>
          <w:szCs w:val="28"/>
          <w:highlight w:val="none"/>
        </w:rPr>
      </w:pPr>
    </w:p>
    <w:p w14:paraId="1BE956C5">
      <w:pPr>
        <w:rPr>
          <w:rFonts w:hint="eastAsia" w:ascii="宋体" w:hAnsi="宋体" w:cs="宋体"/>
          <w:b/>
          <w:bCs/>
          <w:color w:val="auto"/>
          <w:sz w:val="28"/>
          <w:szCs w:val="28"/>
          <w:highlight w:val="none"/>
        </w:rPr>
      </w:pPr>
    </w:p>
    <w:p w14:paraId="6A08C221">
      <w:pPr>
        <w:pStyle w:val="2"/>
        <w:rPr>
          <w:rFonts w:hint="eastAsia" w:ascii="宋体" w:hAnsi="宋体" w:cs="宋体"/>
          <w:b/>
          <w:bCs/>
          <w:color w:val="auto"/>
          <w:sz w:val="28"/>
          <w:szCs w:val="28"/>
          <w:highlight w:val="none"/>
        </w:rPr>
      </w:pPr>
    </w:p>
    <w:p w14:paraId="4065F038">
      <w:pPr>
        <w:rPr>
          <w:rFonts w:hint="eastAsia" w:ascii="宋体" w:hAnsi="宋体" w:cs="宋体"/>
          <w:b/>
          <w:bCs/>
          <w:color w:val="auto"/>
          <w:sz w:val="28"/>
          <w:szCs w:val="28"/>
          <w:highlight w:val="none"/>
        </w:rPr>
      </w:pPr>
    </w:p>
    <w:p w14:paraId="09BD26A6">
      <w:pPr>
        <w:pStyle w:val="2"/>
        <w:rPr>
          <w:rFonts w:hint="eastAsia" w:ascii="宋体" w:hAnsi="宋体" w:cs="宋体"/>
          <w:b/>
          <w:bCs/>
          <w:color w:val="auto"/>
          <w:sz w:val="28"/>
          <w:szCs w:val="28"/>
          <w:highlight w:val="none"/>
        </w:rPr>
      </w:pPr>
    </w:p>
    <w:p w14:paraId="6CA76EAA">
      <w:pPr>
        <w:rPr>
          <w:rFonts w:hint="eastAsia" w:ascii="宋体" w:hAnsi="宋体" w:cs="宋体"/>
          <w:b/>
          <w:bCs/>
          <w:color w:val="auto"/>
          <w:sz w:val="28"/>
          <w:szCs w:val="28"/>
          <w:highlight w:val="none"/>
        </w:rPr>
      </w:pPr>
    </w:p>
    <w:p w14:paraId="7ED2B713">
      <w:pPr>
        <w:pStyle w:val="2"/>
        <w:rPr>
          <w:rFonts w:hint="eastAsia" w:ascii="宋体" w:hAnsi="宋体" w:cs="宋体"/>
          <w:b/>
          <w:bCs/>
          <w:color w:val="auto"/>
          <w:sz w:val="28"/>
          <w:szCs w:val="28"/>
          <w:highlight w:val="none"/>
        </w:rPr>
      </w:pPr>
    </w:p>
    <w:p w14:paraId="64425E3F">
      <w:pPr>
        <w:rPr>
          <w:rFonts w:hint="eastAsia" w:ascii="宋体" w:hAnsi="宋体" w:cs="宋体"/>
          <w:b/>
          <w:bCs/>
          <w:color w:val="auto"/>
          <w:sz w:val="28"/>
          <w:szCs w:val="28"/>
          <w:highlight w:val="none"/>
        </w:rPr>
      </w:pPr>
    </w:p>
    <w:bookmarkEnd w:id="857"/>
    <w:bookmarkEnd w:id="858"/>
    <w:bookmarkEnd w:id="859"/>
    <w:bookmarkEnd w:id="860"/>
    <w:p w14:paraId="107A26CF">
      <w:pPr>
        <w:rPr>
          <w:rFonts w:hint="eastAsia" w:ascii="宋体" w:hAnsi="宋体" w:cs="宋体"/>
          <w:bCs/>
          <w:color w:val="auto"/>
          <w:sz w:val="24"/>
          <w:highlight w:val="none"/>
        </w:rPr>
      </w:pPr>
      <w:bookmarkStart w:id="887" w:name="_Toc95223487"/>
      <w:bookmarkStart w:id="888" w:name="_Toc35424970"/>
      <w:bookmarkStart w:id="889" w:name="_Toc506107340"/>
      <w:bookmarkStart w:id="890" w:name="_Toc78803398"/>
      <w:bookmarkStart w:id="891" w:name="_Toc246996354"/>
      <w:bookmarkStart w:id="892" w:name="_Toc324404888"/>
      <w:bookmarkStart w:id="893" w:name="_Toc179632806"/>
      <w:bookmarkStart w:id="894" w:name="_Toc144974855"/>
      <w:bookmarkStart w:id="895" w:name="_Toc15058934"/>
      <w:bookmarkStart w:id="896" w:name="_Toc152042575"/>
      <w:bookmarkStart w:id="897" w:name="_Toc152045786"/>
      <w:bookmarkStart w:id="898" w:name="_Toc35425136"/>
      <w:bookmarkStart w:id="899" w:name="_Toc246997097"/>
      <w:bookmarkStart w:id="900" w:name="_Toc247085872"/>
      <w:r>
        <w:rPr>
          <w:rFonts w:hint="eastAsia" w:ascii="宋体" w:hAnsi="宋体" w:cs="宋体"/>
          <w:bCs/>
          <w:color w:val="auto"/>
          <w:sz w:val="24"/>
          <w:highlight w:val="none"/>
        </w:rPr>
        <w:br w:type="page"/>
      </w:r>
    </w:p>
    <w:p w14:paraId="478AEC7F">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01" w:name="_Toc296346726"/>
      <w:bookmarkStart w:id="902" w:name="_Toc296891053"/>
      <w:bookmarkStart w:id="903" w:name="_Toc296503225"/>
      <w:bookmarkStart w:id="904" w:name="_Toc296944564"/>
      <w:bookmarkStart w:id="905" w:name="_Toc296347224"/>
      <w:bookmarkStart w:id="906" w:name="_Toc296891265"/>
      <w:bookmarkStart w:id="907" w:name="_Toc267261692"/>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：发包人供应材料设备一览表</w:t>
      </w:r>
      <w:bookmarkEnd w:id="887"/>
    </w:p>
    <w:bookmarkEnd w:id="901"/>
    <w:bookmarkEnd w:id="902"/>
    <w:bookmarkEnd w:id="903"/>
    <w:bookmarkEnd w:id="904"/>
    <w:bookmarkEnd w:id="905"/>
    <w:bookmarkEnd w:id="906"/>
    <w:bookmarkEnd w:id="907"/>
    <w:p w14:paraId="23C89379">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46"/>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5CEA3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14:paraId="25A40CF1">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noWrap w:val="0"/>
            <w:vAlign w:val="center"/>
          </w:tcPr>
          <w:p w14:paraId="34AADE27">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noWrap w:val="0"/>
            <w:vAlign w:val="center"/>
          </w:tcPr>
          <w:p w14:paraId="2FDF76AE">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noWrap w:val="0"/>
            <w:vAlign w:val="center"/>
          </w:tcPr>
          <w:p w14:paraId="6C593DAF">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noWrap w:val="0"/>
            <w:vAlign w:val="center"/>
          </w:tcPr>
          <w:p w14:paraId="37DFE58F">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noWrap w:val="0"/>
            <w:vAlign w:val="center"/>
          </w:tcPr>
          <w:p w14:paraId="4CEF7F18">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noWrap w:val="0"/>
            <w:vAlign w:val="center"/>
          </w:tcPr>
          <w:p w14:paraId="051E32C2">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noWrap w:val="0"/>
            <w:vAlign w:val="center"/>
          </w:tcPr>
          <w:p w14:paraId="7517EF63">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noWrap w:val="0"/>
            <w:vAlign w:val="center"/>
          </w:tcPr>
          <w:p w14:paraId="5363A852">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noWrap w:val="0"/>
            <w:vAlign w:val="center"/>
          </w:tcPr>
          <w:p w14:paraId="6D5477B8">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14:paraId="55319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14:paraId="23C480D2">
            <w:pPr>
              <w:keepNext/>
              <w:snapToGrid w:val="0"/>
              <w:spacing w:line="360" w:lineRule="auto"/>
              <w:rPr>
                <w:rFonts w:hint="eastAsia" w:ascii="宋体" w:hAnsi="宋体" w:cs="宋体"/>
                <w:color w:val="auto"/>
                <w:sz w:val="22"/>
                <w:szCs w:val="21"/>
                <w:highlight w:val="none"/>
              </w:rPr>
            </w:pPr>
          </w:p>
        </w:tc>
        <w:tc>
          <w:tcPr>
            <w:tcW w:w="1276" w:type="dxa"/>
            <w:tcBorders>
              <w:top w:val="double" w:color="auto" w:sz="6" w:space="0"/>
            </w:tcBorders>
            <w:noWrap w:val="0"/>
            <w:vAlign w:val="center"/>
          </w:tcPr>
          <w:p w14:paraId="14B61DE1">
            <w:pPr>
              <w:keepNext/>
              <w:snapToGrid w:val="0"/>
              <w:spacing w:line="360" w:lineRule="auto"/>
              <w:rPr>
                <w:rFonts w:hint="eastAsia" w:ascii="宋体" w:hAnsi="宋体" w:cs="宋体"/>
                <w:color w:val="auto"/>
                <w:sz w:val="22"/>
                <w:szCs w:val="21"/>
                <w:highlight w:val="none"/>
              </w:rPr>
            </w:pPr>
          </w:p>
        </w:tc>
        <w:tc>
          <w:tcPr>
            <w:tcW w:w="1082" w:type="dxa"/>
            <w:tcBorders>
              <w:top w:val="double" w:color="auto" w:sz="6" w:space="0"/>
            </w:tcBorders>
            <w:noWrap w:val="0"/>
            <w:vAlign w:val="center"/>
          </w:tcPr>
          <w:p w14:paraId="66E0D4D8">
            <w:pPr>
              <w:keepNext/>
              <w:snapToGrid w:val="0"/>
              <w:spacing w:line="360" w:lineRule="auto"/>
              <w:rPr>
                <w:rFonts w:hint="eastAsia" w:ascii="宋体" w:hAnsi="宋体" w:cs="宋体"/>
                <w:color w:val="auto"/>
                <w:sz w:val="22"/>
                <w:szCs w:val="21"/>
                <w:highlight w:val="none"/>
              </w:rPr>
            </w:pPr>
          </w:p>
        </w:tc>
        <w:tc>
          <w:tcPr>
            <w:tcW w:w="940" w:type="dxa"/>
            <w:tcBorders>
              <w:top w:val="double" w:color="auto" w:sz="6" w:space="0"/>
            </w:tcBorders>
            <w:noWrap w:val="0"/>
            <w:vAlign w:val="center"/>
          </w:tcPr>
          <w:p w14:paraId="083423AE">
            <w:pPr>
              <w:keepNext/>
              <w:snapToGrid w:val="0"/>
              <w:spacing w:line="360" w:lineRule="auto"/>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0C8FADA4">
            <w:pPr>
              <w:keepNext/>
              <w:snapToGrid w:val="0"/>
              <w:spacing w:line="360" w:lineRule="auto"/>
              <w:rPr>
                <w:rFonts w:hint="eastAsia" w:ascii="宋体" w:hAnsi="宋体" w:cs="宋体"/>
                <w:color w:val="auto"/>
                <w:sz w:val="22"/>
                <w:szCs w:val="21"/>
                <w:highlight w:val="none"/>
              </w:rPr>
            </w:pPr>
          </w:p>
        </w:tc>
        <w:tc>
          <w:tcPr>
            <w:tcW w:w="1044" w:type="dxa"/>
            <w:tcBorders>
              <w:top w:val="double" w:color="auto" w:sz="6" w:space="0"/>
            </w:tcBorders>
            <w:noWrap w:val="0"/>
            <w:vAlign w:val="center"/>
          </w:tcPr>
          <w:p w14:paraId="546B5CA1">
            <w:pPr>
              <w:keepNext/>
              <w:snapToGrid w:val="0"/>
              <w:spacing w:line="360" w:lineRule="auto"/>
              <w:rPr>
                <w:rFonts w:hint="eastAsia" w:ascii="宋体" w:hAnsi="宋体" w:cs="宋体"/>
                <w:color w:val="auto"/>
                <w:sz w:val="22"/>
                <w:szCs w:val="21"/>
                <w:highlight w:val="none"/>
              </w:rPr>
            </w:pPr>
          </w:p>
        </w:tc>
        <w:tc>
          <w:tcPr>
            <w:tcW w:w="992" w:type="dxa"/>
            <w:tcBorders>
              <w:top w:val="double" w:color="auto" w:sz="6" w:space="0"/>
            </w:tcBorders>
            <w:noWrap w:val="0"/>
            <w:vAlign w:val="center"/>
          </w:tcPr>
          <w:p w14:paraId="0597065E">
            <w:pPr>
              <w:keepNext/>
              <w:snapToGrid w:val="0"/>
              <w:spacing w:line="360" w:lineRule="auto"/>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74943040">
            <w:pPr>
              <w:keepNext/>
              <w:snapToGrid w:val="0"/>
              <w:spacing w:line="360" w:lineRule="auto"/>
              <w:rPr>
                <w:rFonts w:hint="eastAsia" w:ascii="宋体" w:hAnsi="宋体" w:cs="宋体"/>
                <w:color w:val="auto"/>
                <w:sz w:val="22"/>
                <w:szCs w:val="21"/>
                <w:highlight w:val="none"/>
              </w:rPr>
            </w:pPr>
          </w:p>
        </w:tc>
        <w:tc>
          <w:tcPr>
            <w:tcW w:w="966" w:type="dxa"/>
            <w:tcBorders>
              <w:top w:val="double" w:color="auto" w:sz="6" w:space="0"/>
            </w:tcBorders>
            <w:noWrap w:val="0"/>
            <w:vAlign w:val="center"/>
          </w:tcPr>
          <w:p w14:paraId="573926A2">
            <w:pPr>
              <w:keepNext/>
              <w:snapToGrid w:val="0"/>
              <w:spacing w:line="360" w:lineRule="auto"/>
              <w:rPr>
                <w:rFonts w:hint="eastAsia" w:ascii="宋体" w:hAnsi="宋体" w:cs="宋体"/>
                <w:color w:val="auto"/>
                <w:sz w:val="22"/>
                <w:szCs w:val="21"/>
                <w:highlight w:val="none"/>
              </w:rPr>
            </w:pPr>
          </w:p>
        </w:tc>
        <w:tc>
          <w:tcPr>
            <w:tcW w:w="803" w:type="dxa"/>
            <w:tcBorders>
              <w:top w:val="double" w:color="auto" w:sz="6" w:space="0"/>
            </w:tcBorders>
            <w:noWrap w:val="0"/>
            <w:vAlign w:val="center"/>
          </w:tcPr>
          <w:p w14:paraId="242F6227">
            <w:pPr>
              <w:keepNext/>
              <w:snapToGrid w:val="0"/>
              <w:spacing w:line="360" w:lineRule="auto"/>
              <w:rPr>
                <w:rFonts w:hint="eastAsia" w:ascii="宋体" w:hAnsi="宋体" w:cs="宋体"/>
                <w:color w:val="auto"/>
                <w:sz w:val="22"/>
                <w:szCs w:val="21"/>
                <w:highlight w:val="none"/>
              </w:rPr>
            </w:pPr>
          </w:p>
        </w:tc>
      </w:tr>
      <w:tr w14:paraId="53293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14:paraId="267658F0">
            <w:pPr>
              <w:snapToGrid w:val="0"/>
              <w:spacing w:line="360" w:lineRule="auto"/>
              <w:rPr>
                <w:rFonts w:hint="eastAsia" w:ascii="宋体" w:hAnsi="宋体" w:cs="宋体"/>
                <w:color w:val="auto"/>
                <w:sz w:val="22"/>
                <w:szCs w:val="21"/>
                <w:highlight w:val="none"/>
              </w:rPr>
            </w:pPr>
          </w:p>
        </w:tc>
        <w:tc>
          <w:tcPr>
            <w:tcW w:w="1276" w:type="dxa"/>
            <w:noWrap w:val="0"/>
            <w:vAlign w:val="center"/>
          </w:tcPr>
          <w:p w14:paraId="327BE92B">
            <w:pPr>
              <w:snapToGrid w:val="0"/>
              <w:spacing w:line="360" w:lineRule="auto"/>
              <w:rPr>
                <w:rFonts w:hint="eastAsia" w:ascii="宋体" w:hAnsi="宋体" w:cs="宋体"/>
                <w:color w:val="auto"/>
                <w:sz w:val="22"/>
                <w:szCs w:val="21"/>
                <w:highlight w:val="none"/>
              </w:rPr>
            </w:pPr>
          </w:p>
        </w:tc>
        <w:tc>
          <w:tcPr>
            <w:tcW w:w="1082" w:type="dxa"/>
            <w:noWrap w:val="0"/>
            <w:vAlign w:val="center"/>
          </w:tcPr>
          <w:p w14:paraId="41F6F677">
            <w:pPr>
              <w:snapToGrid w:val="0"/>
              <w:spacing w:line="360" w:lineRule="auto"/>
              <w:rPr>
                <w:rFonts w:hint="eastAsia" w:ascii="宋体" w:hAnsi="宋体" w:cs="宋体"/>
                <w:color w:val="auto"/>
                <w:sz w:val="22"/>
                <w:szCs w:val="21"/>
                <w:highlight w:val="none"/>
              </w:rPr>
            </w:pPr>
          </w:p>
        </w:tc>
        <w:tc>
          <w:tcPr>
            <w:tcW w:w="940" w:type="dxa"/>
            <w:noWrap w:val="0"/>
            <w:vAlign w:val="center"/>
          </w:tcPr>
          <w:p w14:paraId="737C858B">
            <w:pPr>
              <w:snapToGrid w:val="0"/>
              <w:spacing w:line="360" w:lineRule="auto"/>
              <w:rPr>
                <w:rFonts w:hint="eastAsia" w:ascii="宋体" w:hAnsi="宋体" w:cs="宋体"/>
                <w:color w:val="auto"/>
                <w:sz w:val="22"/>
                <w:szCs w:val="21"/>
                <w:highlight w:val="none"/>
              </w:rPr>
            </w:pPr>
          </w:p>
        </w:tc>
        <w:tc>
          <w:tcPr>
            <w:tcW w:w="851" w:type="dxa"/>
            <w:noWrap w:val="0"/>
            <w:vAlign w:val="center"/>
          </w:tcPr>
          <w:p w14:paraId="460542CE">
            <w:pPr>
              <w:snapToGrid w:val="0"/>
              <w:spacing w:line="360" w:lineRule="auto"/>
              <w:rPr>
                <w:rFonts w:hint="eastAsia" w:ascii="宋体" w:hAnsi="宋体" w:cs="宋体"/>
                <w:color w:val="auto"/>
                <w:sz w:val="22"/>
                <w:szCs w:val="21"/>
                <w:highlight w:val="none"/>
              </w:rPr>
            </w:pPr>
          </w:p>
        </w:tc>
        <w:tc>
          <w:tcPr>
            <w:tcW w:w="1044" w:type="dxa"/>
            <w:noWrap w:val="0"/>
            <w:vAlign w:val="center"/>
          </w:tcPr>
          <w:p w14:paraId="49DF5A4E">
            <w:pPr>
              <w:snapToGrid w:val="0"/>
              <w:spacing w:line="360" w:lineRule="auto"/>
              <w:rPr>
                <w:rFonts w:hint="eastAsia" w:ascii="宋体" w:hAnsi="宋体" w:cs="宋体"/>
                <w:color w:val="auto"/>
                <w:sz w:val="22"/>
                <w:szCs w:val="21"/>
                <w:highlight w:val="none"/>
              </w:rPr>
            </w:pPr>
          </w:p>
        </w:tc>
        <w:tc>
          <w:tcPr>
            <w:tcW w:w="992" w:type="dxa"/>
            <w:noWrap w:val="0"/>
            <w:vAlign w:val="center"/>
          </w:tcPr>
          <w:p w14:paraId="03BF0AE9">
            <w:pPr>
              <w:snapToGrid w:val="0"/>
              <w:spacing w:line="360" w:lineRule="auto"/>
              <w:rPr>
                <w:rFonts w:hint="eastAsia" w:ascii="宋体" w:hAnsi="宋体" w:cs="宋体"/>
                <w:color w:val="auto"/>
                <w:sz w:val="22"/>
                <w:szCs w:val="21"/>
                <w:highlight w:val="none"/>
              </w:rPr>
            </w:pPr>
          </w:p>
        </w:tc>
        <w:tc>
          <w:tcPr>
            <w:tcW w:w="851" w:type="dxa"/>
            <w:noWrap w:val="0"/>
            <w:vAlign w:val="center"/>
          </w:tcPr>
          <w:p w14:paraId="240E7767">
            <w:pPr>
              <w:snapToGrid w:val="0"/>
              <w:spacing w:line="360" w:lineRule="auto"/>
              <w:rPr>
                <w:rFonts w:hint="eastAsia" w:ascii="宋体" w:hAnsi="宋体" w:cs="宋体"/>
                <w:color w:val="auto"/>
                <w:sz w:val="22"/>
                <w:szCs w:val="21"/>
                <w:highlight w:val="none"/>
              </w:rPr>
            </w:pPr>
          </w:p>
        </w:tc>
        <w:tc>
          <w:tcPr>
            <w:tcW w:w="966" w:type="dxa"/>
            <w:noWrap w:val="0"/>
            <w:vAlign w:val="center"/>
          </w:tcPr>
          <w:p w14:paraId="0A1F25C4">
            <w:pPr>
              <w:snapToGrid w:val="0"/>
              <w:spacing w:line="360" w:lineRule="auto"/>
              <w:rPr>
                <w:rFonts w:hint="eastAsia" w:ascii="宋体" w:hAnsi="宋体" w:cs="宋体"/>
                <w:color w:val="auto"/>
                <w:sz w:val="22"/>
                <w:szCs w:val="21"/>
                <w:highlight w:val="none"/>
              </w:rPr>
            </w:pPr>
          </w:p>
        </w:tc>
        <w:tc>
          <w:tcPr>
            <w:tcW w:w="803" w:type="dxa"/>
            <w:noWrap w:val="0"/>
            <w:vAlign w:val="center"/>
          </w:tcPr>
          <w:p w14:paraId="20BAB04A">
            <w:pPr>
              <w:snapToGrid w:val="0"/>
              <w:spacing w:line="360" w:lineRule="auto"/>
              <w:rPr>
                <w:rFonts w:hint="eastAsia" w:ascii="宋体" w:hAnsi="宋体" w:cs="宋体"/>
                <w:color w:val="auto"/>
                <w:sz w:val="22"/>
                <w:szCs w:val="21"/>
                <w:highlight w:val="none"/>
              </w:rPr>
            </w:pPr>
          </w:p>
        </w:tc>
      </w:tr>
      <w:tr w14:paraId="17859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14:paraId="53DD1344">
            <w:pPr>
              <w:snapToGrid w:val="0"/>
              <w:spacing w:line="360" w:lineRule="auto"/>
              <w:rPr>
                <w:rFonts w:hint="eastAsia" w:ascii="宋体" w:hAnsi="宋体" w:cs="宋体"/>
                <w:color w:val="auto"/>
                <w:sz w:val="22"/>
                <w:szCs w:val="21"/>
                <w:highlight w:val="none"/>
              </w:rPr>
            </w:pPr>
          </w:p>
        </w:tc>
        <w:tc>
          <w:tcPr>
            <w:tcW w:w="1276" w:type="dxa"/>
            <w:tcBorders>
              <w:bottom w:val="single" w:color="auto" w:sz="12" w:space="0"/>
            </w:tcBorders>
            <w:noWrap w:val="0"/>
            <w:vAlign w:val="center"/>
          </w:tcPr>
          <w:p w14:paraId="4CAC1D55">
            <w:pPr>
              <w:snapToGrid w:val="0"/>
              <w:spacing w:line="360" w:lineRule="auto"/>
              <w:rPr>
                <w:rFonts w:hint="eastAsia" w:ascii="宋体" w:hAnsi="宋体" w:cs="宋体"/>
                <w:color w:val="auto"/>
                <w:sz w:val="22"/>
                <w:szCs w:val="21"/>
                <w:highlight w:val="none"/>
              </w:rPr>
            </w:pPr>
          </w:p>
        </w:tc>
        <w:tc>
          <w:tcPr>
            <w:tcW w:w="1082" w:type="dxa"/>
            <w:tcBorders>
              <w:bottom w:val="single" w:color="auto" w:sz="12" w:space="0"/>
            </w:tcBorders>
            <w:noWrap w:val="0"/>
            <w:vAlign w:val="center"/>
          </w:tcPr>
          <w:p w14:paraId="2234C74F">
            <w:pPr>
              <w:snapToGrid w:val="0"/>
              <w:spacing w:line="360" w:lineRule="auto"/>
              <w:rPr>
                <w:rFonts w:hint="eastAsia" w:ascii="宋体" w:hAnsi="宋体" w:cs="宋体"/>
                <w:color w:val="auto"/>
                <w:sz w:val="22"/>
                <w:szCs w:val="21"/>
                <w:highlight w:val="none"/>
              </w:rPr>
            </w:pPr>
          </w:p>
        </w:tc>
        <w:tc>
          <w:tcPr>
            <w:tcW w:w="940" w:type="dxa"/>
            <w:tcBorders>
              <w:bottom w:val="single" w:color="auto" w:sz="12" w:space="0"/>
            </w:tcBorders>
            <w:noWrap w:val="0"/>
            <w:vAlign w:val="center"/>
          </w:tcPr>
          <w:p w14:paraId="748B55D8">
            <w:pPr>
              <w:snapToGrid w:val="0"/>
              <w:spacing w:line="360" w:lineRule="auto"/>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39CA14B3">
            <w:pPr>
              <w:snapToGrid w:val="0"/>
              <w:spacing w:line="360" w:lineRule="auto"/>
              <w:rPr>
                <w:rFonts w:hint="eastAsia" w:ascii="宋体" w:hAnsi="宋体" w:cs="宋体"/>
                <w:color w:val="auto"/>
                <w:sz w:val="22"/>
                <w:szCs w:val="21"/>
                <w:highlight w:val="none"/>
              </w:rPr>
            </w:pPr>
          </w:p>
        </w:tc>
        <w:tc>
          <w:tcPr>
            <w:tcW w:w="1044" w:type="dxa"/>
            <w:tcBorders>
              <w:bottom w:val="single" w:color="auto" w:sz="12" w:space="0"/>
            </w:tcBorders>
            <w:noWrap w:val="0"/>
            <w:vAlign w:val="center"/>
          </w:tcPr>
          <w:p w14:paraId="585B32B2">
            <w:pPr>
              <w:snapToGrid w:val="0"/>
              <w:spacing w:line="360" w:lineRule="auto"/>
              <w:rPr>
                <w:rFonts w:hint="eastAsia" w:ascii="宋体" w:hAnsi="宋体" w:cs="宋体"/>
                <w:color w:val="auto"/>
                <w:sz w:val="22"/>
                <w:szCs w:val="21"/>
                <w:highlight w:val="none"/>
              </w:rPr>
            </w:pPr>
          </w:p>
        </w:tc>
        <w:tc>
          <w:tcPr>
            <w:tcW w:w="992" w:type="dxa"/>
            <w:tcBorders>
              <w:bottom w:val="single" w:color="auto" w:sz="12" w:space="0"/>
            </w:tcBorders>
            <w:noWrap w:val="0"/>
            <w:vAlign w:val="center"/>
          </w:tcPr>
          <w:p w14:paraId="4CEF583E">
            <w:pPr>
              <w:snapToGrid w:val="0"/>
              <w:spacing w:line="360" w:lineRule="auto"/>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0E89EF5E">
            <w:pPr>
              <w:snapToGrid w:val="0"/>
              <w:spacing w:line="360" w:lineRule="auto"/>
              <w:rPr>
                <w:rFonts w:hint="eastAsia" w:ascii="宋体" w:hAnsi="宋体" w:cs="宋体"/>
                <w:color w:val="auto"/>
                <w:sz w:val="22"/>
                <w:szCs w:val="21"/>
                <w:highlight w:val="none"/>
              </w:rPr>
            </w:pPr>
          </w:p>
        </w:tc>
        <w:tc>
          <w:tcPr>
            <w:tcW w:w="966" w:type="dxa"/>
            <w:tcBorders>
              <w:bottom w:val="single" w:color="auto" w:sz="12" w:space="0"/>
            </w:tcBorders>
            <w:noWrap w:val="0"/>
            <w:vAlign w:val="center"/>
          </w:tcPr>
          <w:p w14:paraId="2B00199D">
            <w:pPr>
              <w:snapToGrid w:val="0"/>
              <w:spacing w:line="360" w:lineRule="auto"/>
              <w:rPr>
                <w:rFonts w:hint="eastAsia" w:ascii="宋体" w:hAnsi="宋体" w:cs="宋体"/>
                <w:color w:val="auto"/>
                <w:sz w:val="22"/>
                <w:szCs w:val="21"/>
                <w:highlight w:val="none"/>
              </w:rPr>
            </w:pPr>
          </w:p>
        </w:tc>
        <w:tc>
          <w:tcPr>
            <w:tcW w:w="803" w:type="dxa"/>
            <w:tcBorders>
              <w:bottom w:val="single" w:color="auto" w:sz="12" w:space="0"/>
            </w:tcBorders>
            <w:noWrap w:val="0"/>
            <w:vAlign w:val="center"/>
          </w:tcPr>
          <w:p w14:paraId="3C65E384">
            <w:pPr>
              <w:snapToGrid w:val="0"/>
              <w:spacing w:line="360" w:lineRule="auto"/>
              <w:rPr>
                <w:rFonts w:hint="eastAsia" w:ascii="宋体" w:hAnsi="宋体" w:cs="宋体"/>
                <w:color w:val="auto"/>
                <w:sz w:val="22"/>
                <w:szCs w:val="21"/>
                <w:highlight w:val="none"/>
              </w:rPr>
            </w:pPr>
          </w:p>
        </w:tc>
      </w:tr>
    </w:tbl>
    <w:p w14:paraId="2C135816">
      <w:pPr>
        <w:pStyle w:val="2"/>
        <w:rPr>
          <w:rFonts w:hint="eastAsia"/>
          <w:color w:val="auto"/>
          <w:highlight w:val="none"/>
        </w:rPr>
      </w:pPr>
    </w:p>
    <w:p w14:paraId="0C9D2CE5">
      <w:pPr>
        <w:keepNext/>
        <w:keepLines/>
        <w:spacing w:before="120" w:after="120" w:line="360" w:lineRule="auto"/>
        <w:jc w:val="left"/>
        <w:outlineLvl w:val="2"/>
        <w:rPr>
          <w:rFonts w:hint="eastAsia" w:ascii="宋体" w:hAnsi="宋体" w:cs="宋体"/>
          <w:bCs/>
          <w:color w:val="auto"/>
          <w:sz w:val="24"/>
          <w:highlight w:val="none"/>
        </w:rPr>
      </w:pPr>
      <w:bookmarkStart w:id="908" w:name="_Toc95223490"/>
      <w:r>
        <w:rPr>
          <w:rFonts w:hint="eastAsia" w:ascii="宋体" w:hAnsi="宋体" w:cs="宋体"/>
          <w:bCs/>
          <w:color w:val="auto"/>
          <w:sz w:val="24"/>
          <w:highlight w:val="none"/>
        </w:rPr>
        <w:t>附</w:t>
      </w:r>
      <w:bookmarkStart w:id="909" w:name="_Toc267261693"/>
      <w:bookmarkStart w:id="910" w:name="_Toc296347225"/>
      <w:bookmarkStart w:id="911" w:name="_Toc296891266"/>
      <w:bookmarkStart w:id="912" w:name="_Toc296891054"/>
      <w:bookmarkStart w:id="913" w:name="_Toc296503226"/>
      <w:bookmarkStart w:id="914" w:name="_Toc296944565"/>
      <w:bookmarkStart w:id="915" w:name="_Toc296346727"/>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bookmarkEnd w:id="909"/>
      <w:bookmarkEnd w:id="910"/>
      <w:bookmarkEnd w:id="911"/>
      <w:bookmarkEnd w:id="912"/>
      <w:bookmarkEnd w:id="913"/>
      <w:bookmarkEnd w:id="914"/>
      <w:bookmarkEnd w:id="915"/>
      <w:r>
        <w:rPr>
          <w:rFonts w:hint="eastAsia" w:ascii="宋体" w:hAnsi="宋体" w:cs="宋体"/>
          <w:bCs/>
          <w:color w:val="auto"/>
          <w:sz w:val="24"/>
          <w:highlight w:val="none"/>
        </w:rPr>
        <w:t>工程质量保修书</w:t>
      </w:r>
    </w:p>
    <w:p w14:paraId="633FCEA2">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178D2025">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4441F3E7">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4BBF2AC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发包人、承包人根据《中华人民共和国建筑法》《建设工程质量管理条例》,参照《房屋建筑工程质量保修办法》，经协商一致，对______________________工程签订工程质量保修书。</w:t>
      </w:r>
    </w:p>
    <w:p w14:paraId="78035F5A">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5095B710">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14:paraId="27A68015">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w:t>
      </w:r>
      <w:r>
        <w:rPr>
          <w:rFonts w:hint="eastAsia" w:ascii="宋体" w:hAnsi="宋体" w:cs="宋体"/>
          <w:bCs/>
          <w:color w:val="auto"/>
          <w:kern w:val="0"/>
          <w:position w:val="6"/>
          <w:szCs w:val="21"/>
          <w:highlight w:val="none"/>
        </w:rPr>
        <w:t>因不可抗力或使用不当造成的质量缺陷，不属保修范围。</w:t>
      </w:r>
    </w:p>
    <w:p w14:paraId="2978D7E8">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37FB82F1">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w:t>
      </w:r>
      <w:r>
        <w:rPr>
          <w:rFonts w:hint="eastAsia" w:ascii="宋体" w:hAnsi="宋体" w:cs="宋体"/>
          <w:color w:val="auto"/>
          <w:position w:val="6"/>
          <w:szCs w:val="21"/>
          <w:highlight w:val="none"/>
        </w:rPr>
        <w:t>《建设工程质量管理条例》</w:t>
      </w:r>
      <w:r>
        <w:rPr>
          <w:rFonts w:hint="eastAsia" w:ascii="宋体" w:hAnsi="宋体" w:cs="宋体"/>
          <w:color w:val="auto"/>
          <w:kern w:val="0"/>
          <w:position w:val="6"/>
          <w:szCs w:val="21"/>
          <w:highlight w:val="none"/>
        </w:rPr>
        <w:t>及有关规定，约定本工程的质量保修期如下：</w:t>
      </w:r>
    </w:p>
    <w:p w14:paraId="6FEB2FB7">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主体结构和基础工程，</w:t>
      </w:r>
      <w:r>
        <w:rPr>
          <w:rFonts w:hint="eastAsia" w:ascii="宋体" w:hAnsi="宋体" w:cs="宋体"/>
          <w:color w:val="auto"/>
          <w:kern w:val="0"/>
          <w:position w:val="6"/>
          <w:szCs w:val="21"/>
          <w:highlight w:val="none"/>
          <w:lang w:val="en-US" w:eastAsia="zh-CN"/>
        </w:rPr>
        <w:t>同设计年限</w:t>
      </w:r>
      <w:r>
        <w:rPr>
          <w:rFonts w:hint="eastAsia" w:ascii="宋体" w:hAnsi="宋体" w:cs="宋体"/>
          <w:color w:val="auto"/>
          <w:kern w:val="0"/>
          <w:position w:val="6"/>
          <w:szCs w:val="21"/>
          <w:highlight w:val="none"/>
        </w:rPr>
        <w:t>；</w:t>
      </w:r>
    </w:p>
    <w:p w14:paraId="15FF6615">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_</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lang w:val="en-US" w:eastAsia="zh-CN"/>
        </w:rPr>
        <w:t>签订合同时约定</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_工程，为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14:paraId="5F129501">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__</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lang w:val="en-US" w:eastAsia="zh-CN"/>
        </w:rPr>
        <w:t>签订合同时约定</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14:paraId="1AC44622">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_</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lang w:val="en-US" w:eastAsia="zh-CN"/>
        </w:rPr>
        <w:t>签订合同时约定</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 xml:space="preserve">_工程，为 </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r>
        <w:rPr>
          <w:rFonts w:hint="eastAsia" w:ascii="宋体" w:hAnsi="宋体" w:cs="宋体"/>
          <w:color w:val="auto"/>
          <w:kern w:val="0"/>
          <w:position w:val="6"/>
          <w:szCs w:val="21"/>
          <w:highlight w:val="none"/>
        </w:rPr>
        <w:br w:type="textWrapping"/>
      </w:r>
      <w:r>
        <w:rPr>
          <w:rFonts w:hint="eastAsia" w:ascii="宋体" w:hAnsi="宋体" w:cs="宋体"/>
          <w:color w:val="auto"/>
          <w:kern w:val="0"/>
          <w:position w:val="6"/>
          <w:szCs w:val="21"/>
          <w:highlight w:val="none"/>
        </w:rPr>
        <w:t>质量保修期自工程竣工验收合格之日起计算。</w:t>
      </w:r>
    </w:p>
    <w:p w14:paraId="7A043FAF">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447ED4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6388F4D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66B691EA">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4C04A770">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属于保修范围、内容的项目，承包人应当在接到保修通知之日起7天内派人保修。承包人不在约定期限内派人保修的，发包人可以委托他人修理。</w:t>
      </w:r>
    </w:p>
    <w:p w14:paraId="71B0C178">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发生紧急抢修事故的，承包人在接到事故通知后，应当立即到达事故现场抢修。</w:t>
      </w:r>
    </w:p>
    <w:p w14:paraId="63BA4A59">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60BAFEC3">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质量保修完成后，由发包人组织验收。</w:t>
      </w:r>
    </w:p>
    <w:p w14:paraId="68734AD9">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268ADB18">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501F57BC">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55CFFD8B">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31E06606">
      <w:pPr>
        <w:adjustRightInd w:val="0"/>
        <w:snapToGrid w:val="0"/>
        <w:spacing w:line="360" w:lineRule="auto"/>
        <w:ind w:firstLine="420"/>
        <w:rPr>
          <w:rFonts w:hint="eastAsia" w:ascii="宋体" w:hAnsi="宋体" w:cs="宋体"/>
          <w:color w:val="auto"/>
          <w:szCs w:val="21"/>
          <w:highlight w:val="none"/>
        </w:rPr>
      </w:pPr>
    </w:p>
    <w:p w14:paraId="334C0E8A">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2A44D47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56450EA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24F1513E">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0B5B755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EA8A36F">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0E3B861F">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020AEE38">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3EBA3A55">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5B5737FA">
      <w:pPr>
        <w:rPr>
          <w:rFonts w:hint="eastAsia" w:ascii="宋体" w:hAnsi="宋体" w:cs="宋体"/>
          <w:bCs/>
          <w:color w:val="auto"/>
          <w:sz w:val="24"/>
          <w:highlight w:val="none"/>
        </w:rPr>
      </w:pPr>
      <w:r>
        <w:rPr>
          <w:rFonts w:hint="eastAsia" w:ascii="宋体" w:hAnsi="宋体" w:cs="宋体"/>
          <w:bCs/>
          <w:color w:val="auto"/>
          <w:sz w:val="24"/>
          <w:highlight w:val="none"/>
        </w:rPr>
        <w:br w:type="page"/>
      </w:r>
    </w:p>
    <w:p w14:paraId="08AA6E10">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：主要建设工程文件目录</w:t>
      </w:r>
      <w:bookmarkEnd w:id="908"/>
    </w:p>
    <w:p w14:paraId="5C142B4D">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747B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46BCF76B">
            <w:pPr>
              <w:keepNext/>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14:paraId="6DEB4BB8">
            <w:pPr>
              <w:keepNext/>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14:paraId="25569770">
            <w:pPr>
              <w:keepNext/>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14:paraId="16A3DD8D">
            <w:pPr>
              <w:keepNext/>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14:paraId="5BFB4F34">
            <w:pPr>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14:paraId="3CE9B417">
            <w:pPr>
              <w:rPr>
                <w:rFonts w:hint="eastAsia" w:ascii="宋体" w:hAnsi="宋体" w:cs="宋体"/>
                <w:color w:val="auto"/>
                <w:szCs w:val="21"/>
                <w:highlight w:val="none"/>
              </w:rPr>
            </w:pPr>
            <w:r>
              <w:rPr>
                <w:rFonts w:hint="eastAsia" w:ascii="宋体" w:hAnsi="宋体" w:cs="宋体"/>
                <w:color w:val="auto"/>
                <w:szCs w:val="21"/>
                <w:highlight w:val="none"/>
              </w:rPr>
              <w:t>责任人</w:t>
            </w:r>
          </w:p>
        </w:tc>
      </w:tr>
      <w:tr w14:paraId="6B47C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642CEBC6">
            <w:pPr>
              <w:keepNext/>
              <w:rPr>
                <w:rFonts w:hint="eastAsia" w:ascii="宋体" w:hAnsi="宋体" w:cs="宋体"/>
                <w:color w:val="auto"/>
                <w:szCs w:val="21"/>
                <w:highlight w:val="none"/>
              </w:rPr>
            </w:pPr>
          </w:p>
        </w:tc>
        <w:tc>
          <w:tcPr>
            <w:tcW w:w="1276" w:type="dxa"/>
            <w:tcBorders>
              <w:top w:val="double" w:color="auto" w:sz="6" w:space="0"/>
            </w:tcBorders>
            <w:noWrap w:val="0"/>
            <w:vAlign w:val="center"/>
          </w:tcPr>
          <w:p w14:paraId="2589E9EE">
            <w:pPr>
              <w:keepNext/>
              <w:rPr>
                <w:rFonts w:hint="eastAsia" w:ascii="宋体" w:hAnsi="宋体" w:cs="宋体"/>
                <w:color w:val="auto"/>
                <w:szCs w:val="21"/>
                <w:highlight w:val="none"/>
              </w:rPr>
            </w:pPr>
          </w:p>
        </w:tc>
        <w:tc>
          <w:tcPr>
            <w:tcW w:w="1450" w:type="dxa"/>
            <w:tcBorders>
              <w:top w:val="double" w:color="auto" w:sz="6" w:space="0"/>
            </w:tcBorders>
            <w:noWrap w:val="0"/>
            <w:vAlign w:val="center"/>
          </w:tcPr>
          <w:p w14:paraId="2790158C">
            <w:pPr>
              <w:keepNext/>
              <w:rPr>
                <w:rFonts w:hint="eastAsia" w:ascii="宋体" w:hAnsi="宋体" w:cs="宋体"/>
                <w:color w:val="auto"/>
                <w:szCs w:val="21"/>
                <w:highlight w:val="none"/>
              </w:rPr>
            </w:pPr>
          </w:p>
        </w:tc>
        <w:tc>
          <w:tcPr>
            <w:tcW w:w="1243" w:type="dxa"/>
            <w:tcBorders>
              <w:top w:val="double" w:color="auto" w:sz="6" w:space="0"/>
            </w:tcBorders>
            <w:noWrap w:val="0"/>
            <w:vAlign w:val="center"/>
          </w:tcPr>
          <w:p w14:paraId="11FEEEAA">
            <w:pPr>
              <w:keepNext/>
              <w:rPr>
                <w:rFonts w:hint="eastAsia" w:ascii="宋体" w:hAnsi="宋体" w:cs="宋体"/>
                <w:color w:val="auto"/>
                <w:szCs w:val="21"/>
                <w:highlight w:val="none"/>
              </w:rPr>
            </w:pPr>
          </w:p>
        </w:tc>
        <w:tc>
          <w:tcPr>
            <w:tcW w:w="1450" w:type="dxa"/>
            <w:tcBorders>
              <w:top w:val="double" w:color="auto" w:sz="6" w:space="0"/>
            </w:tcBorders>
            <w:noWrap w:val="0"/>
            <w:vAlign w:val="center"/>
          </w:tcPr>
          <w:p w14:paraId="7410ED6A">
            <w:pPr>
              <w:keepNext/>
              <w:rPr>
                <w:rFonts w:hint="eastAsia" w:ascii="宋体" w:hAnsi="宋体" w:cs="宋体"/>
                <w:color w:val="auto"/>
                <w:szCs w:val="21"/>
                <w:highlight w:val="none"/>
              </w:rPr>
            </w:pPr>
          </w:p>
        </w:tc>
        <w:tc>
          <w:tcPr>
            <w:tcW w:w="1667" w:type="dxa"/>
            <w:tcBorders>
              <w:top w:val="double" w:color="auto" w:sz="6" w:space="0"/>
            </w:tcBorders>
            <w:noWrap w:val="0"/>
            <w:vAlign w:val="center"/>
          </w:tcPr>
          <w:p w14:paraId="3437E4CC">
            <w:pPr>
              <w:keepNext/>
              <w:rPr>
                <w:rFonts w:hint="eastAsia" w:ascii="宋体" w:hAnsi="宋体" w:cs="宋体"/>
                <w:color w:val="auto"/>
                <w:szCs w:val="21"/>
                <w:highlight w:val="none"/>
              </w:rPr>
            </w:pPr>
          </w:p>
        </w:tc>
      </w:tr>
      <w:tr w14:paraId="1F510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2DE150D1">
            <w:pPr>
              <w:keepNext/>
              <w:rPr>
                <w:rFonts w:hint="eastAsia" w:ascii="宋体" w:hAnsi="宋体" w:cs="宋体"/>
                <w:color w:val="auto"/>
                <w:szCs w:val="21"/>
                <w:highlight w:val="none"/>
              </w:rPr>
            </w:pPr>
          </w:p>
        </w:tc>
        <w:tc>
          <w:tcPr>
            <w:tcW w:w="1276" w:type="dxa"/>
            <w:tcBorders>
              <w:top w:val="nil"/>
            </w:tcBorders>
            <w:noWrap w:val="0"/>
            <w:vAlign w:val="center"/>
          </w:tcPr>
          <w:p w14:paraId="161ED3CD">
            <w:pPr>
              <w:keepNext/>
              <w:rPr>
                <w:rFonts w:hint="eastAsia" w:ascii="宋体" w:hAnsi="宋体" w:cs="宋体"/>
                <w:color w:val="auto"/>
                <w:szCs w:val="21"/>
                <w:highlight w:val="none"/>
              </w:rPr>
            </w:pPr>
          </w:p>
        </w:tc>
        <w:tc>
          <w:tcPr>
            <w:tcW w:w="1450" w:type="dxa"/>
            <w:tcBorders>
              <w:top w:val="nil"/>
            </w:tcBorders>
            <w:noWrap w:val="0"/>
            <w:vAlign w:val="center"/>
          </w:tcPr>
          <w:p w14:paraId="71EE68D8">
            <w:pPr>
              <w:keepNext/>
              <w:rPr>
                <w:rFonts w:hint="eastAsia" w:ascii="宋体" w:hAnsi="宋体" w:cs="宋体"/>
                <w:color w:val="auto"/>
                <w:szCs w:val="21"/>
                <w:highlight w:val="none"/>
              </w:rPr>
            </w:pPr>
          </w:p>
        </w:tc>
        <w:tc>
          <w:tcPr>
            <w:tcW w:w="1243" w:type="dxa"/>
            <w:tcBorders>
              <w:top w:val="nil"/>
            </w:tcBorders>
            <w:noWrap w:val="0"/>
            <w:vAlign w:val="center"/>
          </w:tcPr>
          <w:p w14:paraId="62728456">
            <w:pPr>
              <w:keepNext/>
              <w:rPr>
                <w:rFonts w:hint="eastAsia" w:ascii="宋体" w:hAnsi="宋体" w:cs="宋体"/>
                <w:color w:val="auto"/>
                <w:szCs w:val="21"/>
                <w:highlight w:val="none"/>
              </w:rPr>
            </w:pPr>
          </w:p>
        </w:tc>
        <w:tc>
          <w:tcPr>
            <w:tcW w:w="1450" w:type="dxa"/>
            <w:tcBorders>
              <w:top w:val="nil"/>
            </w:tcBorders>
            <w:noWrap w:val="0"/>
            <w:vAlign w:val="center"/>
          </w:tcPr>
          <w:p w14:paraId="7247D400">
            <w:pPr>
              <w:keepNext/>
              <w:rPr>
                <w:rFonts w:hint="eastAsia" w:ascii="宋体" w:hAnsi="宋体" w:cs="宋体"/>
                <w:color w:val="auto"/>
                <w:szCs w:val="21"/>
                <w:highlight w:val="none"/>
              </w:rPr>
            </w:pPr>
          </w:p>
        </w:tc>
        <w:tc>
          <w:tcPr>
            <w:tcW w:w="1667" w:type="dxa"/>
            <w:tcBorders>
              <w:top w:val="nil"/>
            </w:tcBorders>
            <w:noWrap w:val="0"/>
            <w:vAlign w:val="center"/>
          </w:tcPr>
          <w:p w14:paraId="15A35E52">
            <w:pPr>
              <w:keepNext/>
              <w:rPr>
                <w:rFonts w:hint="eastAsia" w:ascii="宋体" w:hAnsi="宋体" w:cs="宋体"/>
                <w:color w:val="auto"/>
                <w:szCs w:val="21"/>
                <w:highlight w:val="none"/>
              </w:rPr>
            </w:pPr>
          </w:p>
        </w:tc>
      </w:tr>
      <w:tr w14:paraId="3AD07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7C7BED95">
            <w:pPr>
              <w:rPr>
                <w:rFonts w:hint="eastAsia" w:ascii="宋体" w:hAnsi="宋体" w:cs="宋体"/>
                <w:color w:val="auto"/>
                <w:szCs w:val="21"/>
                <w:highlight w:val="none"/>
              </w:rPr>
            </w:pPr>
          </w:p>
        </w:tc>
        <w:tc>
          <w:tcPr>
            <w:tcW w:w="1276" w:type="dxa"/>
            <w:noWrap w:val="0"/>
            <w:vAlign w:val="top"/>
          </w:tcPr>
          <w:p w14:paraId="1ADAF4ED">
            <w:pPr>
              <w:rPr>
                <w:rFonts w:hint="eastAsia" w:ascii="宋体" w:hAnsi="宋体" w:cs="宋体"/>
                <w:color w:val="auto"/>
                <w:szCs w:val="21"/>
                <w:highlight w:val="none"/>
              </w:rPr>
            </w:pPr>
          </w:p>
        </w:tc>
        <w:tc>
          <w:tcPr>
            <w:tcW w:w="1450" w:type="dxa"/>
            <w:noWrap w:val="0"/>
            <w:vAlign w:val="top"/>
          </w:tcPr>
          <w:p w14:paraId="66D5E7B5">
            <w:pPr>
              <w:rPr>
                <w:rFonts w:hint="eastAsia" w:ascii="宋体" w:hAnsi="宋体" w:cs="宋体"/>
                <w:color w:val="auto"/>
                <w:szCs w:val="21"/>
                <w:highlight w:val="none"/>
              </w:rPr>
            </w:pPr>
          </w:p>
        </w:tc>
        <w:tc>
          <w:tcPr>
            <w:tcW w:w="1243" w:type="dxa"/>
            <w:noWrap w:val="0"/>
            <w:vAlign w:val="top"/>
          </w:tcPr>
          <w:p w14:paraId="2A2A686F">
            <w:pPr>
              <w:rPr>
                <w:rFonts w:hint="eastAsia" w:ascii="宋体" w:hAnsi="宋体" w:cs="宋体"/>
                <w:color w:val="auto"/>
                <w:szCs w:val="21"/>
                <w:highlight w:val="none"/>
              </w:rPr>
            </w:pPr>
          </w:p>
        </w:tc>
        <w:tc>
          <w:tcPr>
            <w:tcW w:w="1450" w:type="dxa"/>
            <w:noWrap w:val="0"/>
            <w:vAlign w:val="top"/>
          </w:tcPr>
          <w:p w14:paraId="70335ABB">
            <w:pPr>
              <w:rPr>
                <w:rFonts w:hint="eastAsia" w:ascii="宋体" w:hAnsi="宋体" w:cs="宋体"/>
                <w:color w:val="auto"/>
                <w:szCs w:val="21"/>
                <w:highlight w:val="none"/>
              </w:rPr>
            </w:pPr>
          </w:p>
        </w:tc>
        <w:tc>
          <w:tcPr>
            <w:tcW w:w="1667" w:type="dxa"/>
            <w:noWrap w:val="0"/>
            <w:vAlign w:val="top"/>
          </w:tcPr>
          <w:p w14:paraId="1C9EC352">
            <w:pPr>
              <w:rPr>
                <w:rFonts w:hint="eastAsia" w:ascii="宋体" w:hAnsi="宋体" w:cs="宋体"/>
                <w:color w:val="auto"/>
                <w:szCs w:val="21"/>
                <w:highlight w:val="none"/>
              </w:rPr>
            </w:pPr>
          </w:p>
        </w:tc>
      </w:tr>
      <w:tr w14:paraId="4F017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3C85FAB">
            <w:pPr>
              <w:rPr>
                <w:rFonts w:hint="eastAsia" w:ascii="宋体" w:hAnsi="宋体" w:cs="宋体"/>
                <w:color w:val="auto"/>
                <w:szCs w:val="21"/>
                <w:highlight w:val="none"/>
              </w:rPr>
            </w:pPr>
          </w:p>
        </w:tc>
        <w:tc>
          <w:tcPr>
            <w:tcW w:w="1276" w:type="dxa"/>
            <w:noWrap w:val="0"/>
            <w:vAlign w:val="top"/>
          </w:tcPr>
          <w:p w14:paraId="3C1F4564">
            <w:pPr>
              <w:rPr>
                <w:rFonts w:hint="eastAsia" w:ascii="宋体" w:hAnsi="宋体" w:cs="宋体"/>
                <w:color w:val="auto"/>
                <w:szCs w:val="21"/>
                <w:highlight w:val="none"/>
              </w:rPr>
            </w:pPr>
          </w:p>
        </w:tc>
        <w:tc>
          <w:tcPr>
            <w:tcW w:w="1450" w:type="dxa"/>
            <w:noWrap w:val="0"/>
            <w:vAlign w:val="top"/>
          </w:tcPr>
          <w:p w14:paraId="2F8D2449">
            <w:pPr>
              <w:rPr>
                <w:rFonts w:hint="eastAsia" w:ascii="宋体" w:hAnsi="宋体" w:cs="宋体"/>
                <w:color w:val="auto"/>
                <w:szCs w:val="21"/>
                <w:highlight w:val="none"/>
              </w:rPr>
            </w:pPr>
          </w:p>
        </w:tc>
        <w:tc>
          <w:tcPr>
            <w:tcW w:w="1243" w:type="dxa"/>
            <w:noWrap w:val="0"/>
            <w:vAlign w:val="top"/>
          </w:tcPr>
          <w:p w14:paraId="2251AA73">
            <w:pPr>
              <w:rPr>
                <w:rFonts w:hint="eastAsia" w:ascii="宋体" w:hAnsi="宋体" w:cs="宋体"/>
                <w:color w:val="auto"/>
                <w:szCs w:val="21"/>
                <w:highlight w:val="none"/>
              </w:rPr>
            </w:pPr>
          </w:p>
        </w:tc>
        <w:tc>
          <w:tcPr>
            <w:tcW w:w="1450" w:type="dxa"/>
            <w:noWrap w:val="0"/>
            <w:vAlign w:val="top"/>
          </w:tcPr>
          <w:p w14:paraId="7B0D5434">
            <w:pPr>
              <w:rPr>
                <w:rFonts w:hint="eastAsia" w:ascii="宋体" w:hAnsi="宋体" w:cs="宋体"/>
                <w:color w:val="auto"/>
                <w:szCs w:val="21"/>
                <w:highlight w:val="none"/>
              </w:rPr>
            </w:pPr>
          </w:p>
        </w:tc>
        <w:tc>
          <w:tcPr>
            <w:tcW w:w="1667" w:type="dxa"/>
            <w:noWrap w:val="0"/>
            <w:vAlign w:val="top"/>
          </w:tcPr>
          <w:p w14:paraId="1AF19316">
            <w:pPr>
              <w:rPr>
                <w:rFonts w:hint="eastAsia" w:ascii="宋体" w:hAnsi="宋体" w:cs="宋体"/>
                <w:color w:val="auto"/>
                <w:szCs w:val="21"/>
                <w:highlight w:val="none"/>
              </w:rPr>
            </w:pPr>
          </w:p>
        </w:tc>
      </w:tr>
      <w:tr w14:paraId="40FB4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6C3E0892">
            <w:pPr>
              <w:rPr>
                <w:rFonts w:hint="eastAsia" w:ascii="宋体" w:hAnsi="宋体" w:cs="宋体"/>
                <w:color w:val="auto"/>
                <w:szCs w:val="21"/>
                <w:highlight w:val="none"/>
              </w:rPr>
            </w:pPr>
          </w:p>
        </w:tc>
        <w:tc>
          <w:tcPr>
            <w:tcW w:w="1276" w:type="dxa"/>
            <w:tcBorders>
              <w:bottom w:val="single" w:color="auto" w:sz="12" w:space="0"/>
            </w:tcBorders>
            <w:noWrap w:val="0"/>
            <w:vAlign w:val="top"/>
          </w:tcPr>
          <w:p w14:paraId="35AB9D90">
            <w:pPr>
              <w:rPr>
                <w:rFonts w:hint="eastAsia" w:ascii="宋体" w:hAnsi="宋体" w:cs="宋体"/>
                <w:color w:val="auto"/>
                <w:szCs w:val="21"/>
                <w:highlight w:val="none"/>
              </w:rPr>
            </w:pPr>
          </w:p>
        </w:tc>
        <w:tc>
          <w:tcPr>
            <w:tcW w:w="1450" w:type="dxa"/>
            <w:tcBorders>
              <w:bottom w:val="single" w:color="auto" w:sz="12" w:space="0"/>
            </w:tcBorders>
            <w:noWrap w:val="0"/>
            <w:vAlign w:val="top"/>
          </w:tcPr>
          <w:p w14:paraId="5B20521E">
            <w:pPr>
              <w:rPr>
                <w:rFonts w:hint="eastAsia" w:ascii="宋体" w:hAnsi="宋体" w:cs="宋体"/>
                <w:color w:val="auto"/>
                <w:szCs w:val="21"/>
                <w:highlight w:val="none"/>
              </w:rPr>
            </w:pPr>
          </w:p>
        </w:tc>
        <w:tc>
          <w:tcPr>
            <w:tcW w:w="1243" w:type="dxa"/>
            <w:tcBorders>
              <w:bottom w:val="single" w:color="auto" w:sz="12" w:space="0"/>
            </w:tcBorders>
            <w:noWrap w:val="0"/>
            <w:vAlign w:val="top"/>
          </w:tcPr>
          <w:p w14:paraId="4A5D3573">
            <w:pPr>
              <w:rPr>
                <w:rFonts w:hint="eastAsia" w:ascii="宋体" w:hAnsi="宋体" w:cs="宋体"/>
                <w:color w:val="auto"/>
                <w:szCs w:val="21"/>
                <w:highlight w:val="none"/>
              </w:rPr>
            </w:pPr>
          </w:p>
        </w:tc>
        <w:tc>
          <w:tcPr>
            <w:tcW w:w="1450" w:type="dxa"/>
            <w:tcBorders>
              <w:bottom w:val="single" w:color="auto" w:sz="12" w:space="0"/>
            </w:tcBorders>
            <w:noWrap w:val="0"/>
            <w:vAlign w:val="top"/>
          </w:tcPr>
          <w:p w14:paraId="349E89F3">
            <w:pPr>
              <w:rPr>
                <w:rFonts w:hint="eastAsia" w:ascii="宋体" w:hAnsi="宋体" w:cs="宋体"/>
                <w:color w:val="auto"/>
                <w:szCs w:val="21"/>
                <w:highlight w:val="none"/>
              </w:rPr>
            </w:pPr>
          </w:p>
        </w:tc>
        <w:tc>
          <w:tcPr>
            <w:tcW w:w="1667" w:type="dxa"/>
            <w:tcBorders>
              <w:bottom w:val="single" w:color="auto" w:sz="12" w:space="0"/>
            </w:tcBorders>
            <w:noWrap w:val="0"/>
            <w:vAlign w:val="top"/>
          </w:tcPr>
          <w:p w14:paraId="73C5874A">
            <w:pPr>
              <w:rPr>
                <w:rFonts w:hint="eastAsia" w:ascii="宋体" w:hAnsi="宋体" w:cs="宋体"/>
                <w:color w:val="auto"/>
                <w:szCs w:val="21"/>
                <w:highlight w:val="none"/>
              </w:rPr>
            </w:pPr>
          </w:p>
        </w:tc>
      </w:tr>
    </w:tbl>
    <w:p w14:paraId="78B469E5">
      <w:pPr>
        <w:rPr>
          <w:rFonts w:hint="eastAsia" w:ascii="宋体" w:hAnsi="宋体" w:cs="宋体"/>
          <w:color w:val="auto"/>
          <w:szCs w:val="21"/>
          <w:highlight w:val="none"/>
        </w:rPr>
      </w:pPr>
    </w:p>
    <w:p w14:paraId="25C4BCCC">
      <w:pPr>
        <w:keepNext/>
        <w:keepLines/>
        <w:spacing w:before="120" w:after="120" w:line="360" w:lineRule="auto"/>
        <w:jc w:val="left"/>
        <w:outlineLvl w:val="2"/>
        <w:rPr>
          <w:rFonts w:hint="eastAsia" w:ascii="宋体" w:hAnsi="宋体" w:cs="宋体"/>
          <w:bCs/>
          <w:color w:val="auto"/>
          <w:sz w:val="24"/>
          <w:highlight w:val="none"/>
        </w:rPr>
      </w:pPr>
      <w:bookmarkStart w:id="916" w:name="_Toc95223491"/>
      <w:r>
        <w:rPr>
          <w:rFonts w:hint="eastAsia" w:ascii="宋体" w:hAnsi="宋体" w:cs="宋体"/>
          <w:bCs/>
          <w:color w:val="auto"/>
          <w:sz w:val="24"/>
          <w:highlight w:val="none"/>
        </w:rPr>
        <w:t>附</w:t>
      </w:r>
      <w:bookmarkStart w:id="917" w:name="_Toc296891055"/>
      <w:bookmarkStart w:id="918" w:name="_Toc296346728"/>
      <w:bookmarkStart w:id="919" w:name="_Toc296503227"/>
      <w:bookmarkStart w:id="920" w:name="_Toc267261698"/>
      <w:bookmarkStart w:id="921" w:name="_Toc296891267"/>
      <w:bookmarkStart w:id="922" w:name="_Toc296944566"/>
      <w:bookmarkStart w:id="923" w:name="_Toc296347226"/>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：承包人用于本工程施工的机械设备表</w:t>
      </w:r>
      <w:bookmarkEnd w:id="916"/>
    </w:p>
    <w:bookmarkEnd w:id="917"/>
    <w:bookmarkEnd w:id="918"/>
    <w:bookmarkEnd w:id="919"/>
    <w:bookmarkEnd w:id="920"/>
    <w:bookmarkEnd w:id="921"/>
    <w:bookmarkEnd w:id="922"/>
    <w:bookmarkEnd w:id="923"/>
    <w:p w14:paraId="791EF4D7">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46"/>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6232B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14:paraId="11A02619">
            <w:pPr>
              <w:keepNex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noWrap w:val="0"/>
            <w:vAlign w:val="center"/>
          </w:tcPr>
          <w:p w14:paraId="11E4F6FD">
            <w:pPr>
              <w:keepNext/>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14:paraId="7874C7F4">
            <w:pPr>
              <w:keepNext/>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noWrap w:val="0"/>
            <w:vAlign w:val="center"/>
          </w:tcPr>
          <w:p w14:paraId="2CE0C4C1">
            <w:pPr>
              <w:keepNex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noWrap w:val="0"/>
            <w:vAlign w:val="center"/>
          </w:tcPr>
          <w:p w14:paraId="3DE3BE8D">
            <w:pPr>
              <w:keepNext/>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noWrap w:val="0"/>
            <w:vAlign w:val="center"/>
          </w:tcPr>
          <w:p w14:paraId="2D5BFE95">
            <w:pPr>
              <w:keepNext/>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noWrap w:val="0"/>
            <w:vAlign w:val="center"/>
          </w:tcPr>
          <w:p w14:paraId="4FB6FA50">
            <w:pPr>
              <w:keepNext/>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14:paraId="19E74343">
            <w:pPr>
              <w:keepNext/>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noWrap w:val="0"/>
            <w:vAlign w:val="center"/>
          </w:tcPr>
          <w:p w14:paraId="514258C8">
            <w:pPr>
              <w:keepNex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E919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14:paraId="6B2D6E64">
            <w:pPr>
              <w:keepNext/>
              <w:rPr>
                <w:rFonts w:hint="eastAsia" w:ascii="宋体" w:hAnsi="宋体" w:cs="宋体"/>
                <w:color w:val="auto"/>
                <w:szCs w:val="21"/>
                <w:highlight w:val="none"/>
              </w:rPr>
            </w:pPr>
          </w:p>
        </w:tc>
        <w:tc>
          <w:tcPr>
            <w:tcW w:w="1418" w:type="dxa"/>
            <w:tcBorders>
              <w:top w:val="double" w:color="auto" w:sz="6" w:space="0"/>
            </w:tcBorders>
            <w:noWrap w:val="0"/>
            <w:vAlign w:val="center"/>
          </w:tcPr>
          <w:p w14:paraId="5F9C7C80">
            <w:pPr>
              <w:keepNext/>
              <w:rPr>
                <w:rFonts w:hint="eastAsia" w:ascii="宋体" w:hAnsi="宋体" w:cs="宋体"/>
                <w:color w:val="auto"/>
                <w:szCs w:val="21"/>
                <w:highlight w:val="none"/>
              </w:rPr>
            </w:pPr>
          </w:p>
        </w:tc>
        <w:tc>
          <w:tcPr>
            <w:tcW w:w="850" w:type="dxa"/>
            <w:tcBorders>
              <w:top w:val="double" w:color="auto" w:sz="6" w:space="0"/>
            </w:tcBorders>
            <w:noWrap w:val="0"/>
            <w:vAlign w:val="center"/>
          </w:tcPr>
          <w:p w14:paraId="103FD3D0">
            <w:pPr>
              <w:keepNext/>
              <w:rPr>
                <w:rFonts w:hint="eastAsia" w:ascii="宋体" w:hAnsi="宋体" w:cs="宋体"/>
                <w:color w:val="auto"/>
                <w:szCs w:val="21"/>
                <w:highlight w:val="none"/>
              </w:rPr>
            </w:pPr>
          </w:p>
        </w:tc>
        <w:tc>
          <w:tcPr>
            <w:tcW w:w="709" w:type="dxa"/>
            <w:tcBorders>
              <w:top w:val="double" w:color="auto" w:sz="6" w:space="0"/>
            </w:tcBorders>
            <w:noWrap w:val="0"/>
            <w:vAlign w:val="center"/>
          </w:tcPr>
          <w:p w14:paraId="0A0B48BE">
            <w:pPr>
              <w:keepNext/>
              <w:rPr>
                <w:rFonts w:hint="eastAsia" w:ascii="宋体" w:hAnsi="宋体" w:cs="宋体"/>
                <w:color w:val="auto"/>
                <w:szCs w:val="21"/>
                <w:highlight w:val="none"/>
              </w:rPr>
            </w:pPr>
          </w:p>
        </w:tc>
        <w:tc>
          <w:tcPr>
            <w:tcW w:w="850" w:type="dxa"/>
            <w:tcBorders>
              <w:top w:val="double" w:color="auto" w:sz="6" w:space="0"/>
            </w:tcBorders>
            <w:noWrap w:val="0"/>
            <w:vAlign w:val="center"/>
          </w:tcPr>
          <w:p w14:paraId="20878891">
            <w:pPr>
              <w:keepNext/>
              <w:rPr>
                <w:rFonts w:hint="eastAsia" w:ascii="宋体" w:hAnsi="宋体" w:cs="宋体"/>
                <w:color w:val="auto"/>
                <w:szCs w:val="21"/>
                <w:highlight w:val="none"/>
              </w:rPr>
            </w:pPr>
          </w:p>
        </w:tc>
        <w:tc>
          <w:tcPr>
            <w:tcW w:w="963" w:type="dxa"/>
            <w:tcBorders>
              <w:top w:val="double" w:color="auto" w:sz="6" w:space="0"/>
            </w:tcBorders>
            <w:noWrap w:val="0"/>
            <w:vAlign w:val="center"/>
          </w:tcPr>
          <w:p w14:paraId="787B5008">
            <w:pPr>
              <w:keepNext/>
              <w:rPr>
                <w:rFonts w:hint="eastAsia" w:ascii="宋体" w:hAnsi="宋体" w:cs="宋体"/>
                <w:color w:val="auto"/>
                <w:szCs w:val="21"/>
                <w:highlight w:val="none"/>
              </w:rPr>
            </w:pPr>
          </w:p>
        </w:tc>
        <w:tc>
          <w:tcPr>
            <w:tcW w:w="1480" w:type="dxa"/>
            <w:tcBorders>
              <w:top w:val="double" w:color="auto" w:sz="6" w:space="0"/>
            </w:tcBorders>
            <w:noWrap w:val="0"/>
            <w:vAlign w:val="center"/>
          </w:tcPr>
          <w:p w14:paraId="3BE94046">
            <w:pPr>
              <w:keepNext/>
              <w:rPr>
                <w:rFonts w:hint="eastAsia" w:ascii="宋体" w:hAnsi="宋体" w:cs="宋体"/>
                <w:color w:val="auto"/>
                <w:szCs w:val="21"/>
                <w:highlight w:val="none"/>
              </w:rPr>
            </w:pPr>
          </w:p>
        </w:tc>
        <w:tc>
          <w:tcPr>
            <w:tcW w:w="1020" w:type="dxa"/>
            <w:tcBorders>
              <w:top w:val="double" w:color="auto" w:sz="6" w:space="0"/>
            </w:tcBorders>
            <w:noWrap w:val="0"/>
            <w:vAlign w:val="center"/>
          </w:tcPr>
          <w:p w14:paraId="12568269">
            <w:pPr>
              <w:keepNext/>
              <w:rPr>
                <w:rFonts w:hint="eastAsia" w:ascii="宋体" w:hAnsi="宋体" w:cs="宋体"/>
                <w:color w:val="auto"/>
                <w:szCs w:val="21"/>
                <w:highlight w:val="none"/>
              </w:rPr>
            </w:pPr>
          </w:p>
        </w:tc>
        <w:tc>
          <w:tcPr>
            <w:tcW w:w="932" w:type="dxa"/>
            <w:tcBorders>
              <w:top w:val="double" w:color="auto" w:sz="6" w:space="0"/>
            </w:tcBorders>
            <w:noWrap w:val="0"/>
            <w:vAlign w:val="center"/>
          </w:tcPr>
          <w:p w14:paraId="15894A6A">
            <w:pPr>
              <w:keepNext/>
              <w:rPr>
                <w:rFonts w:hint="eastAsia" w:ascii="宋体" w:hAnsi="宋体" w:cs="宋体"/>
                <w:color w:val="auto"/>
                <w:szCs w:val="21"/>
                <w:highlight w:val="none"/>
              </w:rPr>
            </w:pPr>
          </w:p>
        </w:tc>
      </w:tr>
      <w:tr w14:paraId="7428B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14:paraId="7F03C383">
            <w:pPr>
              <w:keepNext/>
              <w:rPr>
                <w:rFonts w:hint="eastAsia" w:ascii="宋体" w:hAnsi="宋体" w:cs="宋体"/>
                <w:color w:val="auto"/>
                <w:szCs w:val="21"/>
                <w:highlight w:val="none"/>
              </w:rPr>
            </w:pPr>
          </w:p>
        </w:tc>
        <w:tc>
          <w:tcPr>
            <w:tcW w:w="1418" w:type="dxa"/>
            <w:tcBorders>
              <w:top w:val="nil"/>
            </w:tcBorders>
            <w:noWrap w:val="0"/>
            <w:vAlign w:val="center"/>
          </w:tcPr>
          <w:p w14:paraId="0E39D28B">
            <w:pPr>
              <w:keepNext/>
              <w:rPr>
                <w:rFonts w:hint="eastAsia" w:ascii="宋体" w:hAnsi="宋体" w:cs="宋体"/>
                <w:color w:val="auto"/>
                <w:szCs w:val="21"/>
                <w:highlight w:val="none"/>
              </w:rPr>
            </w:pPr>
          </w:p>
        </w:tc>
        <w:tc>
          <w:tcPr>
            <w:tcW w:w="850" w:type="dxa"/>
            <w:tcBorders>
              <w:top w:val="nil"/>
            </w:tcBorders>
            <w:noWrap w:val="0"/>
            <w:vAlign w:val="center"/>
          </w:tcPr>
          <w:p w14:paraId="4800FC26">
            <w:pPr>
              <w:keepNext/>
              <w:rPr>
                <w:rFonts w:hint="eastAsia" w:ascii="宋体" w:hAnsi="宋体" w:cs="宋体"/>
                <w:color w:val="auto"/>
                <w:szCs w:val="21"/>
                <w:highlight w:val="none"/>
              </w:rPr>
            </w:pPr>
          </w:p>
        </w:tc>
        <w:tc>
          <w:tcPr>
            <w:tcW w:w="709" w:type="dxa"/>
            <w:tcBorders>
              <w:top w:val="nil"/>
            </w:tcBorders>
            <w:noWrap w:val="0"/>
            <w:vAlign w:val="center"/>
          </w:tcPr>
          <w:p w14:paraId="123A117F">
            <w:pPr>
              <w:keepNext/>
              <w:rPr>
                <w:rFonts w:hint="eastAsia" w:ascii="宋体" w:hAnsi="宋体" w:cs="宋体"/>
                <w:color w:val="auto"/>
                <w:szCs w:val="21"/>
                <w:highlight w:val="none"/>
              </w:rPr>
            </w:pPr>
          </w:p>
        </w:tc>
        <w:tc>
          <w:tcPr>
            <w:tcW w:w="850" w:type="dxa"/>
            <w:tcBorders>
              <w:top w:val="nil"/>
            </w:tcBorders>
            <w:noWrap w:val="0"/>
            <w:vAlign w:val="center"/>
          </w:tcPr>
          <w:p w14:paraId="1C943FF1">
            <w:pPr>
              <w:keepNext/>
              <w:rPr>
                <w:rFonts w:hint="eastAsia" w:ascii="宋体" w:hAnsi="宋体" w:cs="宋体"/>
                <w:color w:val="auto"/>
                <w:szCs w:val="21"/>
                <w:highlight w:val="none"/>
              </w:rPr>
            </w:pPr>
          </w:p>
        </w:tc>
        <w:tc>
          <w:tcPr>
            <w:tcW w:w="963" w:type="dxa"/>
            <w:tcBorders>
              <w:top w:val="nil"/>
            </w:tcBorders>
            <w:noWrap w:val="0"/>
            <w:vAlign w:val="center"/>
          </w:tcPr>
          <w:p w14:paraId="4C01B088">
            <w:pPr>
              <w:keepNext/>
              <w:rPr>
                <w:rFonts w:hint="eastAsia" w:ascii="宋体" w:hAnsi="宋体" w:cs="宋体"/>
                <w:color w:val="auto"/>
                <w:szCs w:val="21"/>
                <w:highlight w:val="none"/>
              </w:rPr>
            </w:pPr>
          </w:p>
        </w:tc>
        <w:tc>
          <w:tcPr>
            <w:tcW w:w="1480" w:type="dxa"/>
            <w:tcBorders>
              <w:top w:val="nil"/>
            </w:tcBorders>
            <w:noWrap w:val="0"/>
            <w:vAlign w:val="center"/>
          </w:tcPr>
          <w:p w14:paraId="4EF5E65F">
            <w:pPr>
              <w:keepNext/>
              <w:rPr>
                <w:rFonts w:hint="eastAsia" w:ascii="宋体" w:hAnsi="宋体" w:cs="宋体"/>
                <w:color w:val="auto"/>
                <w:szCs w:val="21"/>
                <w:highlight w:val="none"/>
              </w:rPr>
            </w:pPr>
          </w:p>
        </w:tc>
        <w:tc>
          <w:tcPr>
            <w:tcW w:w="1020" w:type="dxa"/>
            <w:tcBorders>
              <w:top w:val="nil"/>
            </w:tcBorders>
            <w:noWrap w:val="0"/>
            <w:vAlign w:val="center"/>
          </w:tcPr>
          <w:p w14:paraId="7B59C26F">
            <w:pPr>
              <w:keepNext/>
              <w:rPr>
                <w:rFonts w:hint="eastAsia" w:ascii="宋体" w:hAnsi="宋体" w:cs="宋体"/>
                <w:color w:val="auto"/>
                <w:szCs w:val="21"/>
                <w:highlight w:val="none"/>
              </w:rPr>
            </w:pPr>
          </w:p>
        </w:tc>
        <w:tc>
          <w:tcPr>
            <w:tcW w:w="932" w:type="dxa"/>
            <w:tcBorders>
              <w:top w:val="nil"/>
            </w:tcBorders>
            <w:noWrap w:val="0"/>
            <w:vAlign w:val="center"/>
          </w:tcPr>
          <w:p w14:paraId="189AE6FD">
            <w:pPr>
              <w:keepNext/>
              <w:rPr>
                <w:rFonts w:hint="eastAsia" w:ascii="宋体" w:hAnsi="宋体" w:cs="宋体"/>
                <w:color w:val="auto"/>
                <w:szCs w:val="21"/>
                <w:highlight w:val="none"/>
              </w:rPr>
            </w:pPr>
          </w:p>
        </w:tc>
      </w:tr>
      <w:tr w14:paraId="5B58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1910AB2C">
            <w:pPr>
              <w:rPr>
                <w:rFonts w:hint="eastAsia" w:ascii="宋体" w:hAnsi="宋体" w:cs="宋体"/>
                <w:color w:val="auto"/>
                <w:szCs w:val="21"/>
                <w:highlight w:val="none"/>
              </w:rPr>
            </w:pPr>
          </w:p>
        </w:tc>
        <w:tc>
          <w:tcPr>
            <w:tcW w:w="1418" w:type="dxa"/>
            <w:noWrap w:val="0"/>
            <w:vAlign w:val="top"/>
          </w:tcPr>
          <w:p w14:paraId="65055B92">
            <w:pPr>
              <w:rPr>
                <w:rFonts w:hint="eastAsia" w:ascii="宋体" w:hAnsi="宋体" w:cs="宋体"/>
                <w:color w:val="auto"/>
                <w:szCs w:val="21"/>
                <w:highlight w:val="none"/>
              </w:rPr>
            </w:pPr>
          </w:p>
        </w:tc>
        <w:tc>
          <w:tcPr>
            <w:tcW w:w="850" w:type="dxa"/>
            <w:noWrap w:val="0"/>
            <w:vAlign w:val="top"/>
          </w:tcPr>
          <w:p w14:paraId="31D3EF10">
            <w:pPr>
              <w:rPr>
                <w:rFonts w:hint="eastAsia" w:ascii="宋体" w:hAnsi="宋体" w:cs="宋体"/>
                <w:color w:val="auto"/>
                <w:szCs w:val="21"/>
                <w:highlight w:val="none"/>
              </w:rPr>
            </w:pPr>
          </w:p>
        </w:tc>
        <w:tc>
          <w:tcPr>
            <w:tcW w:w="709" w:type="dxa"/>
            <w:noWrap w:val="0"/>
            <w:vAlign w:val="top"/>
          </w:tcPr>
          <w:p w14:paraId="11C02431">
            <w:pPr>
              <w:rPr>
                <w:rFonts w:hint="eastAsia" w:ascii="宋体" w:hAnsi="宋体" w:cs="宋体"/>
                <w:color w:val="auto"/>
                <w:szCs w:val="21"/>
                <w:highlight w:val="none"/>
              </w:rPr>
            </w:pPr>
          </w:p>
        </w:tc>
        <w:tc>
          <w:tcPr>
            <w:tcW w:w="850" w:type="dxa"/>
            <w:noWrap w:val="0"/>
            <w:vAlign w:val="top"/>
          </w:tcPr>
          <w:p w14:paraId="136C68A6">
            <w:pPr>
              <w:rPr>
                <w:rFonts w:hint="eastAsia" w:ascii="宋体" w:hAnsi="宋体" w:cs="宋体"/>
                <w:color w:val="auto"/>
                <w:szCs w:val="21"/>
                <w:highlight w:val="none"/>
              </w:rPr>
            </w:pPr>
          </w:p>
        </w:tc>
        <w:tc>
          <w:tcPr>
            <w:tcW w:w="963" w:type="dxa"/>
            <w:noWrap w:val="0"/>
            <w:vAlign w:val="top"/>
          </w:tcPr>
          <w:p w14:paraId="71697BBA">
            <w:pPr>
              <w:rPr>
                <w:rFonts w:hint="eastAsia" w:ascii="宋体" w:hAnsi="宋体" w:cs="宋体"/>
                <w:color w:val="auto"/>
                <w:szCs w:val="21"/>
                <w:highlight w:val="none"/>
              </w:rPr>
            </w:pPr>
          </w:p>
        </w:tc>
        <w:tc>
          <w:tcPr>
            <w:tcW w:w="1480" w:type="dxa"/>
            <w:noWrap w:val="0"/>
            <w:vAlign w:val="top"/>
          </w:tcPr>
          <w:p w14:paraId="238A71A6">
            <w:pPr>
              <w:rPr>
                <w:rFonts w:hint="eastAsia" w:ascii="宋体" w:hAnsi="宋体" w:cs="宋体"/>
                <w:color w:val="auto"/>
                <w:szCs w:val="21"/>
                <w:highlight w:val="none"/>
              </w:rPr>
            </w:pPr>
          </w:p>
        </w:tc>
        <w:tc>
          <w:tcPr>
            <w:tcW w:w="1020" w:type="dxa"/>
            <w:noWrap w:val="0"/>
            <w:vAlign w:val="top"/>
          </w:tcPr>
          <w:p w14:paraId="2A6F0AEB">
            <w:pPr>
              <w:rPr>
                <w:rFonts w:hint="eastAsia" w:ascii="宋体" w:hAnsi="宋体" w:cs="宋体"/>
                <w:color w:val="auto"/>
                <w:szCs w:val="21"/>
                <w:highlight w:val="none"/>
              </w:rPr>
            </w:pPr>
          </w:p>
        </w:tc>
        <w:tc>
          <w:tcPr>
            <w:tcW w:w="932" w:type="dxa"/>
            <w:noWrap w:val="0"/>
            <w:vAlign w:val="top"/>
          </w:tcPr>
          <w:p w14:paraId="1BA344CD">
            <w:pPr>
              <w:rPr>
                <w:rFonts w:hint="eastAsia" w:ascii="宋体" w:hAnsi="宋体" w:cs="宋体"/>
                <w:color w:val="auto"/>
                <w:szCs w:val="21"/>
                <w:highlight w:val="none"/>
              </w:rPr>
            </w:pPr>
          </w:p>
        </w:tc>
      </w:tr>
      <w:tr w14:paraId="41F45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06B2684E">
            <w:pPr>
              <w:rPr>
                <w:rFonts w:hint="eastAsia" w:ascii="宋体" w:hAnsi="宋体" w:cs="宋体"/>
                <w:color w:val="auto"/>
                <w:szCs w:val="21"/>
                <w:highlight w:val="none"/>
              </w:rPr>
            </w:pPr>
          </w:p>
        </w:tc>
        <w:tc>
          <w:tcPr>
            <w:tcW w:w="1418" w:type="dxa"/>
            <w:noWrap w:val="0"/>
            <w:vAlign w:val="top"/>
          </w:tcPr>
          <w:p w14:paraId="29EE4549">
            <w:pPr>
              <w:rPr>
                <w:rFonts w:hint="eastAsia" w:ascii="宋体" w:hAnsi="宋体" w:cs="宋体"/>
                <w:color w:val="auto"/>
                <w:szCs w:val="21"/>
                <w:highlight w:val="none"/>
              </w:rPr>
            </w:pPr>
          </w:p>
        </w:tc>
        <w:tc>
          <w:tcPr>
            <w:tcW w:w="850" w:type="dxa"/>
            <w:noWrap w:val="0"/>
            <w:vAlign w:val="top"/>
          </w:tcPr>
          <w:p w14:paraId="4133DACC">
            <w:pPr>
              <w:rPr>
                <w:rFonts w:hint="eastAsia" w:ascii="宋体" w:hAnsi="宋体" w:cs="宋体"/>
                <w:color w:val="auto"/>
                <w:szCs w:val="21"/>
                <w:highlight w:val="none"/>
              </w:rPr>
            </w:pPr>
          </w:p>
        </w:tc>
        <w:tc>
          <w:tcPr>
            <w:tcW w:w="709" w:type="dxa"/>
            <w:noWrap w:val="0"/>
            <w:vAlign w:val="top"/>
          </w:tcPr>
          <w:p w14:paraId="5561793C">
            <w:pPr>
              <w:rPr>
                <w:rFonts w:hint="eastAsia" w:ascii="宋体" w:hAnsi="宋体" w:cs="宋体"/>
                <w:color w:val="auto"/>
                <w:szCs w:val="21"/>
                <w:highlight w:val="none"/>
              </w:rPr>
            </w:pPr>
          </w:p>
        </w:tc>
        <w:tc>
          <w:tcPr>
            <w:tcW w:w="850" w:type="dxa"/>
            <w:noWrap w:val="0"/>
            <w:vAlign w:val="top"/>
          </w:tcPr>
          <w:p w14:paraId="2DC7A8DE">
            <w:pPr>
              <w:rPr>
                <w:rFonts w:hint="eastAsia" w:ascii="宋体" w:hAnsi="宋体" w:cs="宋体"/>
                <w:color w:val="auto"/>
                <w:szCs w:val="21"/>
                <w:highlight w:val="none"/>
              </w:rPr>
            </w:pPr>
          </w:p>
        </w:tc>
        <w:tc>
          <w:tcPr>
            <w:tcW w:w="963" w:type="dxa"/>
            <w:noWrap w:val="0"/>
            <w:vAlign w:val="top"/>
          </w:tcPr>
          <w:p w14:paraId="1B725751">
            <w:pPr>
              <w:rPr>
                <w:rFonts w:hint="eastAsia" w:ascii="宋体" w:hAnsi="宋体" w:cs="宋体"/>
                <w:color w:val="auto"/>
                <w:szCs w:val="21"/>
                <w:highlight w:val="none"/>
              </w:rPr>
            </w:pPr>
          </w:p>
        </w:tc>
        <w:tc>
          <w:tcPr>
            <w:tcW w:w="1480" w:type="dxa"/>
            <w:noWrap w:val="0"/>
            <w:vAlign w:val="top"/>
          </w:tcPr>
          <w:p w14:paraId="1DF72F69">
            <w:pPr>
              <w:rPr>
                <w:rFonts w:hint="eastAsia" w:ascii="宋体" w:hAnsi="宋体" w:cs="宋体"/>
                <w:color w:val="auto"/>
                <w:szCs w:val="21"/>
                <w:highlight w:val="none"/>
              </w:rPr>
            </w:pPr>
          </w:p>
        </w:tc>
        <w:tc>
          <w:tcPr>
            <w:tcW w:w="1020" w:type="dxa"/>
            <w:noWrap w:val="0"/>
            <w:vAlign w:val="top"/>
          </w:tcPr>
          <w:p w14:paraId="64362D59">
            <w:pPr>
              <w:rPr>
                <w:rFonts w:hint="eastAsia" w:ascii="宋体" w:hAnsi="宋体" w:cs="宋体"/>
                <w:color w:val="auto"/>
                <w:szCs w:val="21"/>
                <w:highlight w:val="none"/>
              </w:rPr>
            </w:pPr>
          </w:p>
        </w:tc>
        <w:tc>
          <w:tcPr>
            <w:tcW w:w="932" w:type="dxa"/>
            <w:noWrap w:val="0"/>
            <w:vAlign w:val="top"/>
          </w:tcPr>
          <w:p w14:paraId="2F2C339F">
            <w:pPr>
              <w:rPr>
                <w:rFonts w:hint="eastAsia" w:ascii="宋体" w:hAnsi="宋体" w:cs="宋体"/>
                <w:color w:val="auto"/>
                <w:szCs w:val="21"/>
                <w:highlight w:val="none"/>
              </w:rPr>
            </w:pPr>
          </w:p>
        </w:tc>
      </w:tr>
      <w:tr w14:paraId="6F99F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14:paraId="026EF767">
            <w:pPr>
              <w:rPr>
                <w:rFonts w:hint="eastAsia" w:ascii="宋体" w:hAnsi="宋体" w:cs="宋体"/>
                <w:color w:val="auto"/>
                <w:szCs w:val="21"/>
                <w:highlight w:val="none"/>
              </w:rPr>
            </w:pPr>
          </w:p>
        </w:tc>
        <w:tc>
          <w:tcPr>
            <w:tcW w:w="1418" w:type="dxa"/>
            <w:tcBorders>
              <w:bottom w:val="single" w:color="auto" w:sz="12" w:space="0"/>
            </w:tcBorders>
            <w:noWrap w:val="0"/>
            <w:vAlign w:val="top"/>
          </w:tcPr>
          <w:p w14:paraId="5F299394">
            <w:pPr>
              <w:rPr>
                <w:rFonts w:hint="eastAsia" w:ascii="宋体" w:hAnsi="宋体" w:cs="宋体"/>
                <w:color w:val="auto"/>
                <w:szCs w:val="21"/>
                <w:highlight w:val="none"/>
              </w:rPr>
            </w:pPr>
          </w:p>
        </w:tc>
        <w:tc>
          <w:tcPr>
            <w:tcW w:w="850" w:type="dxa"/>
            <w:tcBorders>
              <w:bottom w:val="single" w:color="auto" w:sz="12" w:space="0"/>
            </w:tcBorders>
            <w:noWrap w:val="0"/>
            <w:vAlign w:val="top"/>
          </w:tcPr>
          <w:p w14:paraId="1D9EC3E3">
            <w:pPr>
              <w:rPr>
                <w:rFonts w:hint="eastAsia" w:ascii="宋体" w:hAnsi="宋体" w:cs="宋体"/>
                <w:color w:val="auto"/>
                <w:szCs w:val="21"/>
                <w:highlight w:val="none"/>
              </w:rPr>
            </w:pPr>
          </w:p>
        </w:tc>
        <w:tc>
          <w:tcPr>
            <w:tcW w:w="709" w:type="dxa"/>
            <w:tcBorders>
              <w:bottom w:val="single" w:color="auto" w:sz="12" w:space="0"/>
            </w:tcBorders>
            <w:noWrap w:val="0"/>
            <w:vAlign w:val="top"/>
          </w:tcPr>
          <w:p w14:paraId="41F16E91">
            <w:pPr>
              <w:rPr>
                <w:rFonts w:hint="eastAsia" w:ascii="宋体" w:hAnsi="宋体" w:cs="宋体"/>
                <w:color w:val="auto"/>
                <w:szCs w:val="21"/>
                <w:highlight w:val="none"/>
              </w:rPr>
            </w:pPr>
          </w:p>
        </w:tc>
        <w:tc>
          <w:tcPr>
            <w:tcW w:w="850" w:type="dxa"/>
            <w:tcBorders>
              <w:bottom w:val="single" w:color="auto" w:sz="12" w:space="0"/>
            </w:tcBorders>
            <w:noWrap w:val="0"/>
            <w:vAlign w:val="top"/>
          </w:tcPr>
          <w:p w14:paraId="6AA36799">
            <w:pPr>
              <w:rPr>
                <w:rFonts w:hint="eastAsia" w:ascii="宋体" w:hAnsi="宋体" w:cs="宋体"/>
                <w:color w:val="auto"/>
                <w:szCs w:val="21"/>
                <w:highlight w:val="none"/>
              </w:rPr>
            </w:pPr>
          </w:p>
        </w:tc>
        <w:tc>
          <w:tcPr>
            <w:tcW w:w="963" w:type="dxa"/>
            <w:tcBorders>
              <w:bottom w:val="single" w:color="auto" w:sz="12" w:space="0"/>
            </w:tcBorders>
            <w:noWrap w:val="0"/>
            <w:vAlign w:val="top"/>
          </w:tcPr>
          <w:p w14:paraId="3E3111A9">
            <w:pPr>
              <w:rPr>
                <w:rFonts w:hint="eastAsia" w:ascii="宋体" w:hAnsi="宋体" w:cs="宋体"/>
                <w:color w:val="auto"/>
                <w:szCs w:val="21"/>
                <w:highlight w:val="none"/>
              </w:rPr>
            </w:pPr>
          </w:p>
        </w:tc>
        <w:tc>
          <w:tcPr>
            <w:tcW w:w="1480" w:type="dxa"/>
            <w:tcBorders>
              <w:bottom w:val="single" w:color="auto" w:sz="12" w:space="0"/>
            </w:tcBorders>
            <w:noWrap w:val="0"/>
            <w:vAlign w:val="top"/>
          </w:tcPr>
          <w:p w14:paraId="0848402E">
            <w:pPr>
              <w:rPr>
                <w:rFonts w:hint="eastAsia" w:ascii="宋体" w:hAnsi="宋体" w:cs="宋体"/>
                <w:color w:val="auto"/>
                <w:szCs w:val="21"/>
                <w:highlight w:val="none"/>
              </w:rPr>
            </w:pPr>
          </w:p>
        </w:tc>
        <w:tc>
          <w:tcPr>
            <w:tcW w:w="1020" w:type="dxa"/>
            <w:tcBorders>
              <w:bottom w:val="single" w:color="auto" w:sz="12" w:space="0"/>
            </w:tcBorders>
            <w:noWrap w:val="0"/>
            <w:vAlign w:val="top"/>
          </w:tcPr>
          <w:p w14:paraId="358D1796">
            <w:pPr>
              <w:rPr>
                <w:rFonts w:hint="eastAsia" w:ascii="宋体" w:hAnsi="宋体" w:cs="宋体"/>
                <w:color w:val="auto"/>
                <w:szCs w:val="21"/>
                <w:highlight w:val="none"/>
              </w:rPr>
            </w:pPr>
          </w:p>
        </w:tc>
        <w:tc>
          <w:tcPr>
            <w:tcW w:w="932" w:type="dxa"/>
            <w:tcBorders>
              <w:bottom w:val="single" w:color="auto" w:sz="12" w:space="0"/>
            </w:tcBorders>
            <w:noWrap w:val="0"/>
            <w:vAlign w:val="top"/>
          </w:tcPr>
          <w:p w14:paraId="358A32F0">
            <w:pPr>
              <w:rPr>
                <w:rFonts w:hint="eastAsia" w:ascii="宋体" w:hAnsi="宋体" w:cs="宋体"/>
                <w:color w:val="auto"/>
                <w:szCs w:val="21"/>
                <w:highlight w:val="none"/>
              </w:rPr>
            </w:pPr>
          </w:p>
        </w:tc>
      </w:tr>
    </w:tbl>
    <w:p w14:paraId="628A7CC0">
      <w:pPr>
        <w:rPr>
          <w:rFonts w:hint="eastAsia" w:ascii="宋体" w:hAnsi="宋体" w:cs="宋体"/>
          <w:color w:val="auto"/>
          <w:szCs w:val="21"/>
          <w:highlight w:val="none"/>
        </w:rPr>
      </w:pPr>
    </w:p>
    <w:p w14:paraId="63D3E93C">
      <w:pPr>
        <w:widowControl/>
        <w:spacing w:line="360" w:lineRule="auto"/>
        <w:jc w:val="center"/>
        <w:rPr>
          <w:rFonts w:hint="eastAsia" w:ascii="宋体" w:hAnsi="宋体" w:cs="宋体"/>
          <w:color w:val="auto"/>
          <w:sz w:val="24"/>
          <w:highlight w:val="none"/>
        </w:rPr>
      </w:pPr>
      <w:r>
        <w:rPr>
          <w:rFonts w:hint="eastAsia" w:ascii="宋体" w:hAnsi="宋体" w:cs="宋体"/>
          <w:color w:val="auto"/>
          <w:szCs w:val="21"/>
          <w:highlight w:val="none"/>
        </w:rPr>
        <w:br w:type="page"/>
      </w:r>
    </w:p>
    <w:p w14:paraId="0AE2F9A9">
      <w:pPr>
        <w:keepNext/>
        <w:keepLines/>
        <w:spacing w:before="120" w:after="120" w:line="360" w:lineRule="auto"/>
        <w:jc w:val="left"/>
        <w:outlineLvl w:val="2"/>
        <w:rPr>
          <w:rFonts w:hint="eastAsia" w:ascii="宋体" w:hAnsi="宋体" w:cs="宋体"/>
          <w:bCs/>
          <w:color w:val="auto"/>
          <w:sz w:val="24"/>
          <w:highlight w:val="none"/>
        </w:rPr>
      </w:pPr>
      <w:bookmarkStart w:id="924" w:name="_Toc95223492"/>
      <w:r>
        <w:rPr>
          <w:rFonts w:hint="eastAsia" w:ascii="宋体" w:hAnsi="宋体" w:cs="宋体"/>
          <w:bCs/>
          <w:color w:val="auto"/>
          <w:sz w:val="24"/>
          <w:highlight w:val="none"/>
        </w:rPr>
        <w:t>附</w:t>
      </w:r>
      <w:bookmarkStart w:id="925" w:name="_Toc296891268"/>
      <w:bookmarkStart w:id="926" w:name="_Toc296891056"/>
      <w:bookmarkStart w:id="927" w:name="_Toc296503228"/>
      <w:bookmarkStart w:id="928" w:name="_Toc296346729"/>
      <w:bookmarkStart w:id="929" w:name="_Toc267261699"/>
      <w:bookmarkStart w:id="930" w:name="_Toc296347227"/>
      <w:bookmarkStart w:id="931" w:name="_Toc296944567"/>
      <w:r>
        <w:rPr>
          <w:rFonts w:hint="eastAsia" w:ascii="宋体" w:hAnsi="宋体" w:cs="宋体"/>
          <w:bCs/>
          <w:color w:val="auto"/>
          <w:sz w:val="24"/>
          <w:highlight w:val="none"/>
        </w:rPr>
        <w:t>件</w:t>
      </w:r>
      <w:bookmarkEnd w:id="925"/>
      <w:bookmarkEnd w:id="926"/>
      <w:bookmarkEnd w:id="927"/>
      <w:bookmarkEnd w:id="928"/>
      <w:bookmarkEnd w:id="929"/>
      <w:bookmarkEnd w:id="930"/>
      <w:bookmarkEnd w:id="931"/>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：承包人主要施工管理人员表</w:t>
      </w:r>
      <w:bookmarkEnd w:id="924"/>
    </w:p>
    <w:p w14:paraId="7759724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46"/>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3D336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314990F1">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noWrap w:val="0"/>
            <w:vAlign w:val="center"/>
          </w:tcPr>
          <w:p w14:paraId="32F43976">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noWrap w:val="0"/>
            <w:vAlign w:val="center"/>
          </w:tcPr>
          <w:p w14:paraId="671F6028">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noWrap w:val="0"/>
            <w:vAlign w:val="center"/>
          </w:tcPr>
          <w:p w14:paraId="02BE7462">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noWrap w:val="0"/>
            <w:vAlign w:val="center"/>
          </w:tcPr>
          <w:p w14:paraId="36ABEB47">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noWrap w:val="0"/>
            <w:vAlign w:val="top"/>
          </w:tcPr>
          <w:p w14:paraId="55EF435A">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67A67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14:paraId="18508A05">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noWrap w:val="0"/>
            <w:vAlign w:val="top"/>
          </w:tcPr>
          <w:p w14:paraId="6D10220F">
            <w:pPr>
              <w:keepNext/>
              <w:spacing w:line="360" w:lineRule="auto"/>
              <w:jc w:val="center"/>
              <w:rPr>
                <w:rFonts w:hint="eastAsia" w:ascii="宋体" w:hAnsi="宋体" w:cs="宋体"/>
                <w:color w:val="auto"/>
                <w:szCs w:val="21"/>
                <w:highlight w:val="none"/>
              </w:rPr>
            </w:pPr>
          </w:p>
        </w:tc>
      </w:tr>
      <w:tr w14:paraId="6348B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68F5D0F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noWrap w:val="0"/>
            <w:vAlign w:val="center"/>
          </w:tcPr>
          <w:p w14:paraId="79C11B48">
            <w:pPr>
              <w:keepNext/>
              <w:spacing w:line="360" w:lineRule="auto"/>
              <w:jc w:val="center"/>
              <w:rPr>
                <w:rFonts w:hint="eastAsia" w:ascii="宋体" w:hAnsi="宋体" w:cs="宋体"/>
                <w:color w:val="auto"/>
                <w:szCs w:val="21"/>
                <w:highlight w:val="none"/>
              </w:rPr>
            </w:pPr>
          </w:p>
        </w:tc>
        <w:tc>
          <w:tcPr>
            <w:tcW w:w="502" w:type="pct"/>
            <w:tcBorders>
              <w:top w:val="nil"/>
            </w:tcBorders>
            <w:noWrap w:val="0"/>
            <w:vAlign w:val="center"/>
          </w:tcPr>
          <w:p w14:paraId="6887C2CD">
            <w:pPr>
              <w:keepNext/>
              <w:spacing w:line="360" w:lineRule="auto"/>
              <w:jc w:val="center"/>
              <w:rPr>
                <w:rFonts w:hint="eastAsia" w:ascii="宋体" w:hAnsi="宋体" w:cs="宋体"/>
                <w:color w:val="auto"/>
                <w:szCs w:val="21"/>
                <w:highlight w:val="none"/>
              </w:rPr>
            </w:pPr>
          </w:p>
        </w:tc>
        <w:tc>
          <w:tcPr>
            <w:tcW w:w="502" w:type="pct"/>
            <w:tcBorders>
              <w:top w:val="nil"/>
            </w:tcBorders>
            <w:noWrap w:val="0"/>
            <w:vAlign w:val="center"/>
          </w:tcPr>
          <w:p w14:paraId="27BED8F9">
            <w:pPr>
              <w:keepNext/>
              <w:spacing w:line="360" w:lineRule="auto"/>
              <w:jc w:val="center"/>
              <w:rPr>
                <w:rFonts w:hint="eastAsia" w:ascii="宋体" w:hAnsi="宋体" w:cs="宋体"/>
                <w:color w:val="auto"/>
                <w:szCs w:val="21"/>
                <w:highlight w:val="none"/>
              </w:rPr>
            </w:pPr>
          </w:p>
        </w:tc>
        <w:tc>
          <w:tcPr>
            <w:tcW w:w="1279" w:type="pct"/>
            <w:tcBorders>
              <w:top w:val="nil"/>
            </w:tcBorders>
            <w:noWrap w:val="0"/>
            <w:vAlign w:val="center"/>
          </w:tcPr>
          <w:p w14:paraId="1C2EA366">
            <w:pPr>
              <w:keepNext/>
              <w:spacing w:line="360" w:lineRule="auto"/>
              <w:jc w:val="center"/>
              <w:rPr>
                <w:rFonts w:hint="eastAsia" w:ascii="宋体" w:hAnsi="宋体" w:cs="宋体"/>
                <w:color w:val="auto"/>
                <w:szCs w:val="21"/>
                <w:highlight w:val="none"/>
              </w:rPr>
            </w:pPr>
          </w:p>
        </w:tc>
        <w:tc>
          <w:tcPr>
            <w:tcW w:w="1153" w:type="pct"/>
            <w:tcBorders>
              <w:top w:val="nil"/>
            </w:tcBorders>
            <w:noWrap w:val="0"/>
            <w:vAlign w:val="top"/>
          </w:tcPr>
          <w:p w14:paraId="3B80C3CB">
            <w:pPr>
              <w:keepNext/>
              <w:spacing w:line="360" w:lineRule="auto"/>
              <w:jc w:val="center"/>
              <w:rPr>
                <w:rFonts w:hint="eastAsia" w:ascii="宋体" w:hAnsi="宋体" w:cs="宋体"/>
                <w:color w:val="auto"/>
                <w:szCs w:val="21"/>
                <w:highlight w:val="none"/>
              </w:rPr>
            </w:pPr>
          </w:p>
        </w:tc>
      </w:tr>
      <w:tr w14:paraId="6A257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1556E834">
            <w:pPr>
              <w:spacing w:line="360" w:lineRule="auto"/>
              <w:jc w:val="center"/>
              <w:rPr>
                <w:rFonts w:hint="eastAsia" w:ascii="宋体" w:hAnsi="宋体" w:cs="宋体"/>
                <w:color w:val="auto"/>
                <w:szCs w:val="21"/>
                <w:highlight w:val="none"/>
              </w:rPr>
            </w:pPr>
          </w:p>
        </w:tc>
        <w:tc>
          <w:tcPr>
            <w:tcW w:w="627" w:type="pct"/>
            <w:noWrap w:val="0"/>
            <w:vAlign w:val="center"/>
          </w:tcPr>
          <w:p w14:paraId="4EEED312">
            <w:pPr>
              <w:keepNext/>
              <w:spacing w:line="360" w:lineRule="auto"/>
              <w:jc w:val="center"/>
              <w:rPr>
                <w:rFonts w:hint="eastAsia" w:ascii="宋体" w:hAnsi="宋体" w:cs="宋体"/>
                <w:color w:val="auto"/>
                <w:szCs w:val="21"/>
                <w:highlight w:val="none"/>
              </w:rPr>
            </w:pPr>
          </w:p>
        </w:tc>
        <w:tc>
          <w:tcPr>
            <w:tcW w:w="502" w:type="pct"/>
            <w:noWrap w:val="0"/>
            <w:vAlign w:val="center"/>
          </w:tcPr>
          <w:p w14:paraId="69903086">
            <w:pPr>
              <w:keepNext/>
              <w:spacing w:line="360" w:lineRule="auto"/>
              <w:jc w:val="center"/>
              <w:rPr>
                <w:rFonts w:hint="eastAsia" w:ascii="宋体" w:hAnsi="宋体" w:cs="宋体"/>
                <w:color w:val="auto"/>
                <w:szCs w:val="21"/>
                <w:highlight w:val="none"/>
              </w:rPr>
            </w:pPr>
          </w:p>
        </w:tc>
        <w:tc>
          <w:tcPr>
            <w:tcW w:w="502" w:type="pct"/>
            <w:noWrap w:val="0"/>
            <w:vAlign w:val="center"/>
          </w:tcPr>
          <w:p w14:paraId="70CBBE77">
            <w:pPr>
              <w:keepNext/>
              <w:spacing w:line="360" w:lineRule="auto"/>
              <w:jc w:val="center"/>
              <w:rPr>
                <w:rFonts w:hint="eastAsia" w:ascii="宋体" w:hAnsi="宋体" w:cs="宋体"/>
                <w:color w:val="auto"/>
                <w:szCs w:val="21"/>
                <w:highlight w:val="none"/>
              </w:rPr>
            </w:pPr>
          </w:p>
        </w:tc>
        <w:tc>
          <w:tcPr>
            <w:tcW w:w="1279" w:type="pct"/>
            <w:noWrap w:val="0"/>
            <w:vAlign w:val="center"/>
          </w:tcPr>
          <w:p w14:paraId="5FD5F18E">
            <w:pPr>
              <w:keepNext/>
              <w:spacing w:line="360" w:lineRule="auto"/>
              <w:jc w:val="center"/>
              <w:rPr>
                <w:rFonts w:hint="eastAsia" w:ascii="宋体" w:hAnsi="宋体" w:cs="宋体"/>
                <w:color w:val="auto"/>
                <w:szCs w:val="21"/>
                <w:highlight w:val="none"/>
              </w:rPr>
            </w:pPr>
          </w:p>
        </w:tc>
        <w:tc>
          <w:tcPr>
            <w:tcW w:w="1153" w:type="pct"/>
            <w:noWrap w:val="0"/>
            <w:vAlign w:val="top"/>
          </w:tcPr>
          <w:p w14:paraId="203DE8F9">
            <w:pPr>
              <w:keepNext/>
              <w:spacing w:line="360" w:lineRule="auto"/>
              <w:jc w:val="center"/>
              <w:rPr>
                <w:rFonts w:hint="eastAsia" w:ascii="宋体" w:hAnsi="宋体" w:cs="宋体"/>
                <w:color w:val="auto"/>
                <w:szCs w:val="21"/>
                <w:highlight w:val="none"/>
              </w:rPr>
            </w:pPr>
          </w:p>
        </w:tc>
      </w:tr>
      <w:tr w14:paraId="6D02D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4F6593F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094D5B47">
            <w:pPr>
              <w:keepNext/>
              <w:spacing w:line="360" w:lineRule="auto"/>
              <w:jc w:val="center"/>
              <w:rPr>
                <w:rFonts w:hint="eastAsia" w:ascii="宋体" w:hAnsi="宋体" w:cs="宋体"/>
                <w:color w:val="auto"/>
                <w:szCs w:val="21"/>
                <w:highlight w:val="none"/>
              </w:rPr>
            </w:pPr>
          </w:p>
        </w:tc>
        <w:tc>
          <w:tcPr>
            <w:tcW w:w="502" w:type="pct"/>
            <w:noWrap w:val="0"/>
            <w:vAlign w:val="center"/>
          </w:tcPr>
          <w:p w14:paraId="607BCEC7">
            <w:pPr>
              <w:keepNext/>
              <w:spacing w:line="360" w:lineRule="auto"/>
              <w:jc w:val="center"/>
              <w:rPr>
                <w:rFonts w:hint="eastAsia" w:ascii="宋体" w:hAnsi="宋体" w:cs="宋体"/>
                <w:color w:val="auto"/>
                <w:szCs w:val="21"/>
                <w:highlight w:val="none"/>
              </w:rPr>
            </w:pPr>
          </w:p>
        </w:tc>
        <w:tc>
          <w:tcPr>
            <w:tcW w:w="502" w:type="pct"/>
            <w:noWrap w:val="0"/>
            <w:vAlign w:val="center"/>
          </w:tcPr>
          <w:p w14:paraId="7D6CCDC6">
            <w:pPr>
              <w:keepNext/>
              <w:spacing w:line="360" w:lineRule="auto"/>
              <w:jc w:val="center"/>
              <w:rPr>
                <w:rFonts w:hint="eastAsia" w:ascii="宋体" w:hAnsi="宋体" w:cs="宋体"/>
                <w:color w:val="auto"/>
                <w:szCs w:val="21"/>
                <w:highlight w:val="none"/>
              </w:rPr>
            </w:pPr>
          </w:p>
        </w:tc>
        <w:tc>
          <w:tcPr>
            <w:tcW w:w="1279" w:type="pct"/>
            <w:noWrap w:val="0"/>
            <w:vAlign w:val="center"/>
          </w:tcPr>
          <w:p w14:paraId="14A037C3">
            <w:pPr>
              <w:keepNext/>
              <w:spacing w:line="360" w:lineRule="auto"/>
              <w:jc w:val="center"/>
              <w:rPr>
                <w:rFonts w:hint="eastAsia" w:ascii="宋体" w:hAnsi="宋体" w:cs="宋体"/>
                <w:color w:val="auto"/>
                <w:szCs w:val="21"/>
                <w:highlight w:val="none"/>
              </w:rPr>
            </w:pPr>
          </w:p>
        </w:tc>
        <w:tc>
          <w:tcPr>
            <w:tcW w:w="1153" w:type="pct"/>
            <w:noWrap w:val="0"/>
            <w:vAlign w:val="top"/>
          </w:tcPr>
          <w:p w14:paraId="64A3D411">
            <w:pPr>
              <w:keepNext/>
              <w:spacing w:line="360" w:lineRule="auto"/>
              <w:jc w:val="center"/>
              <w:rPr>
                <w:rFonts w:hint="eastAsia" w:ascii="宋体" w:hAnsi="宋体" w:cs="宋体"/>
                <w:color w:val="auto"/>
                <w:szCs w:val="21"/>
                <w:highlight w:val="none"/>
              </w:rPr>
            </w:pPr>
          </w:p>
        </w:tc>
      </w:tr>
      <w:tr w14:paraId="2EEC7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4A6EF74D">
            <w:pPr>
              <w:spacing w:line="360" w:lineRule="auto"/>
              <w:jc w:val="center"/>
              <w:rPr>
                <w:rFonts w:hint="eastAsia" w:ascii="宋体" w:hAnsi="宋体" w:cs="宋体"/>
                <w:color w:val="auto"/>
                <w:szCs w:val="21"/>
                <w:highlight w:val="none"/>
              </w:rPr>
            </w:pPr>
          </w:p>
        </w:tc>
        <w:tc>
          <w:tcPr>
            <w:tcW w:w="627" w:type="pct"/>
            <w:noWrap w:val="0"/>
            <w:vAlign w:val="center"/>
          </w:tcPr>
          <w:p w14:paraId="0F84D93B">
            <w:pPr>
              <w:keepNext/>
              <w:spacing w:line="360" w:lineRule="auto"/>
              <w:jc w:val="center"/>
              <w:rPr>
                <w:rFonts w:hint="eastAsia" w:ascii="宋体" w:hAnsi="宋体" w:cs="宋体"/>
                <w:color w:val="auto"/>
                <w:szCs w:val="21"/>
                <w:highlight w:val="none"/>
              </w:rPr>
            </w:pPr>
          </w:p>
        </w:tc>
        <w:tc>
          <w:tcPr>
            <w:tcW w:w="502" w:type="pct"/>
            <w:noWrap w:val="0"/>
            <w:vAlign w:val="center"/>
          </w:tcPr>
          <w:p w14:paraId="3FDECB1E">
            <w:pPr>
              <w:keepNext/>
              <w:spacing w:line="360" w:lineRule="auto"/>
              <w:jc w:val="center"/>
              <w:rPr>
                <w:rFonts w:hint="eastAsia" w:ascii="宋体" w:hAnsi="宋体" w:cs="宋体"/>
                <w:color w:val="auto"/>
                <w:szCs w:val="21"/>
                <w:highlight w:val="none"/>
              </w:rPr>
            </w:pPr>
          </w:p>
        </w:tc>
        <w:tc>
          <w:tcPr>
            <w:tcW w:w="502" w:type="pct"/>
            <w:noWrap w:val="0"/>
            <w:vAlign w:val="center"/>
          </w:tcPr>
          <w:p w14:paraId="0C988DD5">
            <w:pPr>
              <w:keepNext/>
              <w:spacing w:line="360" w:lineRule="auto"/>
              <w:jc w:val="center"/>
              <w:rPr>
                <w:rFonts w:hint="eastAsia" w:ascii="宋体" w:hAnsi="宋体" w:cs="宋体"/>
                <w:color w:val="auto"/>
                <w:szCs w:val="21"/>
                <w:highlight w:val="none"/>
              </w:rPr>
            </w:pPr>
          </w:p>
        </w:tc>
        <w:tc>
          <w:tcPr>
            <w:tcW w:w="1279" w:type="pct"/>
            <w:noWrap w:val="0"/>
            <w:vAlign w:val="center"/>
          </w:tcPr>
          <w:p w14:paraId="0C3FA358">
            <w:pPr>
              <w:keepNext/>
              <w:spacing w:line="360" w:lineRule="auto"/>
              <w:jc w:val="center"/>
              <w:rPr>
                <w:rFonts w:hint="eastAsia" w:ascii="宋体" w:hAnsi="宋体" w:cs="宋体"/>
                <w:color w:val="auto"/>
                <w:szCs w:val="21"/>
                <w:highlight w:val="none"/>
              </w:rPr>
            </w:pPr>
          </w:p>
        </w:tc>
        <w:tc>
          <w:tcPr>
            <w:tcW w:w="1153" w:type="pct"/>
            <w:noWrap w:val="0"/>
            <w:vAlign w:val="top"/>
          </w:tcPr>
          <w:p w14:paraId="1E4BB84D">
            <w:pPr>
              <w:keepNext/>
              <w:spacing w:line="360" w:lineRule="auto"/>
              <w:jc w:val="center"/>
              <w:rPr>
                <w:rFonts w:hint="eastAsia" w:ascii="宋体" w:hAnsi="宋体" w:cs="宋体"/>
                <w:color w:val="auto"/>
                <w:szCs w:val="21"/>
                <w:highlight w:val="none"/>
              </w:rPr>
            </w:pPr>
          </w:p>
        </w:tc>
      </w:tr>
      <w:tr w14:paraId="749DA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14:paraId="29983176">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noWrap w:val="0"/>
            <w:vAlign w:val="top"/>
          </w:tcPr>
          <w:p w14:paraId="351BE1D9">
            <w:pPr>
              <w:keepNext/>
              <w:spacing w:line="360" w:lineRule="auto"/>
              <w:jc w:val="center"/>
              <w:rPr>
                <w:rFonts w:hint="eastAsia" w:ascii="宋体" w:hAnsi="宋体" w:cs="宋体"/>
                <w:color w:val="auto"/>
                <w:szCs w:val="21"/>
                <w:highlight w:val="none"/>
              </w:rPr>
            </w:pPr>
          </w:p>
        </w:tc>
      </w:tr>
      <w:tr w14:paraId="10267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5785A0C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noWrap w:val="0"/>
            <w:vAlign w:val="center"/>
          </w:tcPr>
          <w:p w14:paraId="5CC6FE73">
            <w:pPr>
              <w:keepNext/>
              <w:spacing w:line="360" w:lineRule="auto"/>
              <w:jc w:val="center"/>
              <w:rPr>
                <w:rFonts w:hint="eastAsia" w:ascii="宋体" w:hAnsi="宋体" w:cs="宋体"/>
                <w:color w:val="auto"/>
                <w:szCs w:val="21"/>
                <w:highlight w:val="none"/>
              </w:rPr>
            </w:pPr>
          </w:p>
        </w:tc>
        <w:tc>
          <w:tcPr>
            <w:tcW w:w="502" w:type="pct"/>
            <w:noWrap w:val="0"/>
            <w:vAlign w:val="center"/>
          </w:tcPr>
          <w:p w14:paraId="21B51FD7">
            <w:pPr>
              <w:keepNext/>
              <w:spacing w:line="360" w:lineRule="auto"/>
              <w:jc w:val="center"/>
              <w:rPr>
                <w:rFonts w:hint="eastAsia" w:ascii="宋体" w:hAnsi="宋体" w:cs="宋体"/>
                <w:color w:val="auto"/>
                <w:szCs w:val="21"/>
                <w:highlight w:val="none"/>
              </w:rPr>
            </w:pPr>
          </w:p>
        </w:tc>
        <w:tc>
          <w:tcPr>
            <w:tcW w:w="502" w:type="pct"/>
            <w:noWrap w:val="0"/>
            <w:vAlign w:val="center"/>
          </w:tcPr>
          <w:p w14:paraId="2BCA4CB1">
            <w:pPr>
              <w:keepNext/>
              <w:spacing w:line="360" w:lineRule="auto"/>
              <w:jc w:val="center"/>
              <w:rPr>
                <w:rFonts w:hint="eastAsia" w:ascii="宋体" w:hAnsi="宋体" w:cs="宋体"/>
                <w:color w:val="auto"/>
                <w:szCs w:val="21"/>
                <w:highlight w:val="none"/>
              </w:rPr>
            </w:pPr>
          </w:p>
        </w:tc>
        <w:tc>
          <w:tcPr>
            <w:tcW w:w="1279" w:type="pct"/>
            <w:noWrap w:val="0"/>
            <w:vAlign w:val="center"/>
          </w:tcPr>
          <w:p w14:paraId="0375BD6C">
            <w:pPr>
              <w:keepNext/>
              <w:spacing w:line="360" w:lineRule="auto"/>
              <w:jc w:val="center"/>
              <w:rPr>
                <w:rFonts w:hint="eastAsia" w:ascii="宋体" w:hAnsi="宋体" w:cs="宋体"/>
                <w:color w:val="auto"/>
                <w:szCs w:val="21"/>
                <w:highlight w:val="none"/>
              </w:rPr>
            </w:pPr>
          </w:p>
        </w:tc>
        <w:tc>
          <w:tcPr>
            <w:tcW w:w="1153" w:type="pct"/>
            <w:noWrap w:val="0"/>
            <w:vAlign w:val="top"/>
          </w:tcPr>
          <w:p w14:paraId="07C6067C">
            <w:pPr>
              <w:keepNext/>
              <w:spacing w:line="360" w:lineRule="auto"/>
              <w:jc w:val="center"/>
              <w:rPr>
                <w:rFonts w:hint="eastAsia" w:ascii="宋体" w:hAnsi="宋体" w:cs="宋体"/>
                <w:color w:val="auto"/>
                <w:szCs w:val="21"/>
                <w:highlight w:val="none"/>
              </w:rPr>
            </w:pPr>
          </w:p>
        </w:tc>
      </w:tr>
      <w:tr w14:paraId="5FDD9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CB267E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noWrap w:val="0"/>
            <w:vAlign w:val="center"/>
          </w:tcPr>
          <w:p w14:paraId="3EFF8A59">
            <w:pPr>
              <w:keepNext/>
              <w:spacing w:line="360" w:lineRule="auto"/>
              <w:jc w:val="center"/>
              <w:rPr>
                <w:rFonts w:hint="eastAsia" w:ascii="宋体" w:hAnsi="宋体" w:cs="宋体"/>
                <w:color w:val="auto"/>
                <w:szCs w:val="21"/>
                <w:highlight w:val="none"/>
              </w:rPr>
            </w:pPr>
          </w:p>
        </w:tc>
        <w:tc>
          <w:tcPr>
            <w:tcW w:w="502" w:type="pct"/>
            <w:noWrap w:val="0"/>
            <w:vAlign w:val="center"/>
          </w:tcPr>
          <w:p w14:paraId="31666E69">
            <w:pPr>
              <w:keepNext/>
              <w:spacing w:line="360" w:lineRule="auto"/>
              <w:jc w:val="center"/>
              <w:rPr>
                <w:rFonts w:hint="eastAsia" w:ascii="宋体" w:hAnsi="宋体" w:cs="宋体"/>
                <w:color w:val="auto"/>
                <w:szCs w:val="21"/>
                <w:highlight w:val="none"/>
              </w:rPr>
            </w:pPr>
          </w:p>
        </w:tc>
        <w:tc>
          <w:tcPr>
            <w:tcW w:w="502" w:type="pct"/>
            <w:noWrap w:val="0"/>
            <w:vAlign w:val="center"/>
          </w:tcPr>
          <w:p w14:paraId="3C0BD475">
            <w:pPr>
              <w:keepNext/>
              <w:spacing w:line="360" w:lineRule="auto"/>
              <w:jc w:val="center"/>
              <w:rPr>
                <w:rFonts w:hint="eastAsia" w:ascii="宋体" w:hAnsi="宋体" w:cs="宋体"/>
                <w:color w:val="auto"/>
                <w:szCs w:val="21"/>
                <w:highlight w:val="none"/>
              </w:rPr>
            </w:pPr>
          </w:p>
        </w:tc>
        <w:tc>
          <w:tcPr>
            <w:tcW w:w="1279" w:type="pct"/>
            <w:noWrap w:val="0"/>
            <w:vAlign w:val="center"/>
          </w:tcPr>
          <w:p w14:paraId="7863BA58">
            <w:pPr>
              <w:keepNext/>
              <w:spacing w:line="360" w:lineRule="auto"/>
              <w:jc w:val="center"/>
              <w:rPr>
                <w:rFonts w:hint="eastAsia" w:ascii="宋体" w:hAnsi="宋体" w:cs="宋体"/>
                <w:color w:val="auto"/>
                <w:szCs w:val="21"/>
                <w:highlight w:val="none"/>
              </w:rPr>
            </w:pPr>
          </w:p>
        </w:tc>
        <w:tc>
          <w:tcPr>
            <w:tcW w:w="1153" w:type="pct"/>
            <w:noWrap w:val="0"/>
            <w:vAlign w:val="top"/>
          </w:tcPr>
          <w:p w14:paraId="19B5E2B0">
            <w:pPr>
              <w:keepNext/>
              <w:spacing w:line="360" w:lineRule="auto"/>
              <w:jc w:val="center"/>
              <w:rPr>
                <w:rFonts w:hint="eastAsia" w:ascii="宋体" w:hAnsi="宋体" w:cs="宋体"/>
                <w:color w:val="auto"/>
                <w:szCs w:val="21"/>
                <w:highlight w:val="none"/>
              </w:rPr>
            </w:pPr>
          </w:p>
        </w:tc>
      </w:tr>
      <w:tr w14:paraId="26088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2F4E15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noWrap w:val="0"/>
            <w:vAlign w:val="center"/>
          </w:tcPr>
          <w:p w14:paraId="2487204E">
            <w:pPr>
              <w:keepNext/>
              <w:spacing w:line="360" w:lineRule="auto"/>
              <w:jc w:val="center"/>
              <w:rPr>
                <w:rFonts w:hint="eastAsia" w:ascii="宋体" w:hAnsi="宋体" w:cs="宋体"/>
                <w:color w:val="auto"/>
                <w:szCs w:val="21"/>
                <w:highlight w:val="none"/>
              </w:rPr>
            </w:pPr>
          </w:p>
        </w:tc>
        <w:tc>
          <w:tcPr>
            <w:tcW w:w="502" w:type="pct"/>
            <w:noWrap w:val="0"/>
            <w:vAlign w:val="center"/>
          </w:tcPr>
          <w:p w14:paraId="0B64B467">
            <w:pPr>
              <w:keepNext/>
              <w:spacing w:line="360" w:lineRule="auto"/>
              <w:jc w:val="center"/>
              <w:rPr>
                <w:rFonts w:hint="eastAsia" w:ascii="宋体" w:hAnsi="宋体" w:cs="宋体"/>
                <w:color w:val="auto"/>
                <w:szCs w:val="21"/>
                <w:highlight w:val="none"/>
              </w:rPr>
            </w:pPr>
          </w:p>
        </w:tc>
        <w:tc>
          <w:tcPr>
            <w:tcW w:w="502" w:type="pct"/>
            <w:noWrap w:val="0"/>
            <w:vAlign w:val="center"/>
          </w:tcPr>
          <w:p w14:paraId="35FB9449">
            <w:pPr>
              <w:keepNext/>
              <w:spacing w:line="360" w:lineRule="auto"/>
              <w:jc w:val="center"/>
              <w:rPr>
                <w:rFonts w:hint="eastAsia" w:ascii="宋体" w:hAnsi="宋体" w:cs="宋体"/>
                <w:color w:val="auto"/>
                <w:szCs w:val="21"/>
                <w:highlight w:val="none"/>
              </w:rPr>
            </w:pPr>
          </w:p>
        </w:tc>
        <w:tc>
          <w:tcPr>
            <w:tcW w:w="1279" w:type="pct"/>
            <w:noWrap w:val="0"/>
            <w:vAlign w:val="center"/>
          </w:tcPr>
          <w:p w14:paraId="0FB04C58">
            <w:pPr>
              <w:keepNext/>
              <w:spacing w:line="360" w:lineRule="auto"/>
              <w:jc w:val="center"/>
              <w:rPr>
                <w:rFonts w:hint="eastAsia" w:ascii="宋体" w:hAnsi="宋体" w:cs="宋体"/>
                <w:color w:val="auto"/>
                <w:szCs w:val="21"/>
                <w:highlight w:val="none"/>
              </w:rPr>
            </w:pPr>
          </w:p>
        </w:tc>
        <w:tc>
          <w:tcPr>
            <w:tcW w:w="1153" w:type="pct"/>
            <w:noWrap w:val="0"/>
            <w:vAlign w:val="top"/>
          </w:tcPr>
          <w:p w14:paraId="7A3A1906">
            <w:pPr>
              <w:keepNext/>
              <w:spacing w:line="360" w:lineRule="auto"/>
              <w:jc w:val="center"/>
              <w:rPr>
                <w:rFonts w:hint="eastAsia" w:ascii="宋体" w:hAnsi="宋体" w:cs="宋体"/>
                <w:color w:val="auto"/>
                <w:szCs w:val="21"/>
                <w:highlight w:val="none"/>
              </w:rPr>
            </w:pPr>
          </w:p>
        </w:tc>
      </w:tr>
      <w:tr w14:paraId="6ACC7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3F73089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noWrap w:val="0"/>
            <w:vAlign w:val="center"/>
          </w:tcPr>
          <w:p w14:paraId="66146EC3">
            <w:pPr>
              <w:keepNext/>
              <w:spacing w:line="360" w:lineRule="auto"/>
              <w:jc w:val="center"/>
              <w:rPr>
                <w:rFonts w:hint="eastAsia" w:ascii="宋体" w:hAnsi="宋体" w:cs="宋体"/>
                <w:color w:val="auto"/>
                <w:szCs w:val="21"/>
                <w:highlight w:val="none"/>
              </w:rPr>
            </w:pPr>
          </w:p>
        </w:tc>
        <w:tc>
          <w:tcPr>
            <w:tcW w:w="502" w:type="pct"/>
            <w:noWrap w:val="0"/>
            <w:vAlign w:val="center"/>
          </w:tcPr>
          <w:p w14:paraId="79CAEEBB">
            <w:pPr>
              <w:keepNext/>
              <w:spacing w:line="360" w:lineRule="auto"/>
              <w:jc w:val="center"/>
              <w:rPr>
                <w:rFonts w:hint="eastAsia" w:ascii="宋体" w:hAnsi="宋体" w:cs="宋体"/>
                <w:color w:val="auto"/>
                <w:szCs w:val="21"/>
                <w:highlight w:val="none"/>
              </w:rPr>
            </w:pPr>
          </w:p>
        </w:tc>
        <w:tc>
          <w:tcPr>
            <w:tcW w:w="502" w:type="pct"/>
            <w:noWrap w:val="0"/>
            <w:vAlign w:val="center"/>
          </w:tcPr>
          <w:p w14:paraId="082AC3DA">
            <w:pPr>
              <w:keepNext/>
              <w:spacing w:line="360" w:lineRule="auto"/>
              <w:jc w:val="center"/>
              <w:rPr>
                <w:rFonts w:hint="eastAsia" w:ascii="宋体" w:hAnsi="宋体" w:cs="宋体"/>
                <w:color w:val="auto"/>
                <w:szCs w:val="21"/>
                <w:highlight w:val="none"/>
              </w:rPr>
            </w:pPr>
          </w:p>
        </w:tc>
        <w:tc>
          <w:tcPr>
            <w:tcW w:w="1279" w:type="pct"/>
            <w:noWrap w:val="0"/>
            <w:vAlign w:val="center"/>
          </w:tcPr>
          <w:p w14:paraId="55E754D3">
            <w:pPr>
              <w:keepNext/>
              <w:spacing w:line="360" w:lineRule="auto"/>
              <w:jc w:val="center"/>
              <w:rPr>
                <w:rFonts w:hint="eastAsia" w:ascii="宋体" w:hAnsi="宋体" w:cs="宋体"/>
                <w:color w:val="auto"/>
                <w:szCs w:val="21"/>
                <w:highlight w:val="none"/>
              </w:rPr>
            </w:pPr>
          </w:p>
        </w:tc>
        <w:tc>
          <w:tcPr>
            <w:tcW w:w="1153" w:type="pct"/>
            <w:noWrap w:val="0"/>
            <w:vAlign w:val="top"/>
          </w:tcPr>
          <w:p w14:paraId="53FFEFAC">
            <w:pPr>
              <w:keepNext/>
              <w:spacing w:line="360" w:lineRule="auto"/>
              <w:jc w:val="center"/>
              <w:rPr>
                <w:rFonts w:hint="eastAsia" w:ascii="宋体" w:hAnsi="宋体" w:cs="宋体"/>
                <w:color w:val="auto"/>
                <w:szCs w:val="21"/>
                <w:highlight w:val="none"/>
              </w:rPr>
            </w:pPr>
          </w:p>
        </w:tc>
      </w:tr>
      <w:tr w14:paraId="53B40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4A0D028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noWrap w:val="0"/>
            <w:vAlign w:val="center"/>
          </w:tcPr>
          <w:p w14:paraId="7E49BF66">
            <w:pPr>
              <w:keepNext/>
              <w:spacing w:line="360" w:lineRule="auto"/>
              <w:jc w:val="center"/>
              <w:rPr>
                <w:rFonts w:hint="eastAsia" w:ascii="宋体" w:hAnsi="宋体" w:cs="宋体"/>
                <w:color w:val="auto"/>
                <w:szCs w:val="21"/>
                <w:highlight w:val="none"/>
              </w:rPr>
            </w:pPr>
          </w:p>
        </w:tc>
        <w:tc>
          <w:tcPr>
            <w:tcW w:w="502" w:type="pct"/>
            <w:noWrap w:val="0"/>
            <w:vAlign w:val="center"/>
          </w:tcPr>
          <w:p w14:paraId="3F1CA1C2">
            <w:pPr>
              <w:keepNext/>
              <w:spacing w:line="360" w:lineRule="auto"/>
              <w:jc w:val="center"/>
              <w:rPr>
                <w:rFonts w:hint="eastAsia" w:ascii="宋体" w:hAnsi="宋体" w:cs="宋体"/>
                <w:color w:val="auto"/>
                <w:szCs w:val="21"/>
                <w:highlight w:val="none"/>
              </w:rPr>
            </w:pPr>
          </w:p>
        </w:tc>
        <w:tc>
          <w:tcPr>
            <w:tcW w:w="502" w:type="pct"/>
            <w:noWrap w:val="0"/>
            <w:vAlign w:val="center"/>
          </w:tcPr>
          <w:p w14:paraId="1D2DF4B7">
            <w:pPr>
              <w:keepNext/>
              <w:spacing w:line="360" w:lineRule="auto"/>
              <w:jc w:val="center"/>
              <w:rPr>
                <w:rFonts w:hint="eastAsia" w:ascii="宋体" w:hAnsi="宋体" w:cs="宋体"/>
                <w:color w:val="auto"/>
                <w:szCs w:val="21"/>
                <w:highlight w:val="none"/>
              </w:rPr>
            </w:pPr>
          </w:p>
        </w:tc>
        <w:tc>
          <w:tcPr>
            <w:tcW w:w="1279" w:type="pct"/>
            <w:noWrap w:val="0"/>
            <w:vAlign w:val="center"/>
          </w:tcPr>
          <w:p w14:paraId="6D1D2526">
            <w:pPr>
              <w:keepNext/>
              <w:spacing w:line="360" w:lineRule="auto"/>
              <w:jc w:val="center"/>
              <w:rPr>
                <w:rFonts w:hint="eastAsia" w:ascii="宋体" w:hAnsi="宋体" w:cs="宋体"/>
                <w:color w:val="auto"/>
                <w:szCs w:val="21"/>
                <w:highlight w:val="none"/>
              </w:rPr>
            </w:pPr>
          </w:p>
        </w:tc>
        <w:tc>
          <w:tcPr>
            <w:tcW w:w="1153" w:type="pct"/>
            <w:noWrap w:val="0"/>
            <w:vAlign w:val="top"/>
          </w:tcPr>
          <w:p w14:paraId="6DB72A99">
            <w:pPr>
              <w:keepNext/>
              <w:spacing w:line="360" w:lineRule="auto"/>
              <w:jc w:val="center"/>
              <w:rPr>
                <w:rFonts w:hint="eastAsia" w:ascii="宋体" w:hAnsi="宋体" w:cs="宋体"/>
                <w:color w:val="auto"/>
                <w:szCs w:val="21"/>
                <w:highlight w:val="none"/>
              </w:rPr>
            </w:pPr>
          </w:p>
        </w:tc>
      </w:tr>
      <w:tr w14:paraId="035C1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8D726C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noWrap w:val="0"/>
            <w:vAlign w:val="center"/>
          </w:tcPr>
          <w:p w14:paraId="6733B0C2">
            <w:pPr>
              <w:keepNext/>
              <w:spacing w:line="360" w:lineRule="auto"/>
              <w:jc w:val="center"/>
              <w:rPr>
                <w:rFonts w:hint="eastAsia" w:ascii="宋体" w:hAnsi="宋体" w:cs="宋体"/>
                <w:color w:val="auto"/>
                <w:szCs w:val="21"/>
                <w:highlight w:val="none"/>
              </w:rPr>
            </w:pPr>
          </w:p>
        </w:tc>
        <w:tc>
          <w:tcPr>
            <w:tcW w:w="502" w:type="pct"/>
            <w:noWrap w:val="0"/>
            <w:vAlign w:val="center"/>
          </w:tcPr>
          <w:p w14:paraId="2590AD69">
            <w:pPr>
              <w:keepNext/>
              <w:spacing w:line="360" w:lineRule="auto"/>
              <w:jc w:val="center"/>
              <w:rPr>
                <w:rFonts w:hint="eastAsia" w:ascii="宋体" w:hAnsi="宋体" w:cs="宋体"/>
                <w:color w:val="auto"/>
                <w:szCs w:val="21"/>
                <w:highlight w:val="none"/>
              </w:rPr>
            </w:pPr>
          </w:p>
        </w:tc>
        <w:tc>
          <w:tcPr>
            <w:tcW w:w="502" w:type="pct"/>
            <w:noWrap w:val="0"/>
            <w:vAlign w:val="center"/>
          </w:tcPr>
          <w:p w14:paraId="2F213BCD">
            <w:pPr>
              <w:keepNext/>
              <w:spacing w:line="360" w:lineRule="auto"/>
              <w:jc w:val="center"/>
              <w:rPr>
                <w:rFonts w:hint="eastAsia" w:ascii="宋体" w:hAnsi="宋体" w:cs="宋体"/>
                <w:color w:val="auto"/>
                <w:szCs w:val="21"/>
                <w:highlight w:val="none"/>
              </w:rPr>
            </w:pPr>
          </w:p>
        </w:tc>
        <w:tc>
          <w:tcPr>
            <w:tcW w:w="1279" w:type="pct"/>
            <w:noWrap w:val="0"/>
            <w:vAlign w:val="center"/>
          </w:tcPr>
          <w:p w14:paraId="02AB3E2F">
            <w:pPr>
              <w:keepNext/>
              <w:spacing w:line="360" w:lineRule="auto"/>
              <w:jc w:val="center"/>
              <w:rPr>
                <w:rFonts w:hint="eastAsia" w:ascii="宋体" w:hAnsi="宋体" w:cs="宋体"/>
                <w:color w:val="auto"/>
                <w:szCs w:val="21"/>
                <w:highlight w:val="none"/>
              </w:rPr>
            </w:pPr>
          </w:p>
        </w:tc>
        <w:tc>
          <w:tcPr>
            <w:tcW w:w="1153" w:type="pct"/>
            <w:noWrap w:val="0"/>
            <w:vAlign w:val="top"/>
          </w:tcPr>
          <w:p w14:paraId="232D729C">
            <w:pPr>
              <w:keepNext/>
              <w:spacing w:line="360" w:lineRule="auto"/>
              <w:jc w:val="center"/>
              <w:rPr>
                <w:rFonts w:hint="eastAsia" w:ascii="宋体" w:hAnsi="宋体" w:cs="宋体"/>
                <w:color w:val="auto"/>
                <w:szCs w:val="21"/>
                <w:highlight w:val="none"/>
              </w:rPr>
            </w:pPr>
          </w:p>
        </w:tc>
      </w:tr>
      <w:tr w14:paraId="06FB9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2A40DB3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noWrap w:val="0"/>
            <w:vAlign w:val="center"/>
          </w:tcPr>
          <w:p w14:paraId="5D68A591">
            <w:pPr>
              <w:keepNext/>
              <w:spacing w:line="360" w:lineRule="auto"/>
              <w:jc w:val="center"/>
              <w:rPr>
                <w:rFonts w:hint="eastAsia" w:ascii="宋体" w:hAnsi="宋体" w:cs="宋体"/>
                <w:color w:val="auto"/>
                <w:szCs w:val="21"/>
                <w:highlight w:val="none"/>
              </w:rPr>
            </w:pPr>
          </w:p>
        </w:tc>
        <w:tc>
          <w:tcPr>
            <w:tcW w:w="502" w:type="pct"/>
            <w:noWrap w:val="0"/>
            <w:vAlign w:val="center"/>
          </w:tcPr>
          <w:p w14:paraId="511CF3C2">
            <w:pPr>
              <w:keepNext/>
              <w:spacing w:line="360" w:lineRule="auto"/>
              <w:jc w:val="center"/>
              <w:rPr>
                <w:rFonts w:hint="eastAsia" w:ascii="宋体" w:hAnsi="宋体" w:cs="宋体"/>
                <w:color w:val="auto"/>
                <w:szCs w:val="21"/>
                <w:highlight w:val="none"/>
              </w:rPr>
            </w:pPr>
          </w:p>
        </w:tc>
        <w:tc>
          <w:tcPr>
            <w:tcW w:w="502" w:type="pct"/>
            <w:noWrap w:val="0"/>
            <w:vAlign w:val="center"/>
          </w:tcPr>
          <w:p w14:paraId="176F219F">
            <w:pPr>
              <w:keepNext/>
              <w:spacing w:line="360" w:lineRule="auto"/>
              <w:jc w:val="center"/>
              <w:rPr>
                <w:rFonts w:hint="eastAsia" w:ascii="宋体" w:hAnsi="宋体" w:cs="宋体"/>
                <w:color w:val="auto"/>
                <w:szCs w:val="21"/>
                <w:highlight w:val="none"/>
              </w:rPr>
            </w:pPr>
          </w:p>
        </w:tc>
        <w:tc>
          <w:tcPr>
            <w:tcW w:w="1279" w:type="pct"/>
            <w:noWrap w:val="0"/>
            <w:vAlign w:val="center"/>
          </w:tcPr>
          <w:p w14:paraId="132A74A8">
            <w:pPr>
              <w:keepNext/>
              <w:spacing w:line="360" w:lineRule="auto"/>
              <w:jc w:val="center"/>
              <w:rPr>
                <w:rFonts w:hint="eastAsia" w:ascii="宋体" w:hAnsi="宋体" w:cs="宋体"/>
                <w:color w:val="auto"/>
                <w:szCs w:val="21"/>
                <w:highlight w:val="none"/>
              </w:rPr>
            </w:pPr>
          </w:p>
        </w:tc>
        <w:tc>
          <w:tcPr>
            <w:tcW w:w="1153" w:type="pct"/>
            <w:noWrap w:val="0"/>
            <w:vAlign w:val="top"/>
          </w:tcPr>
          <w:p w14:paraId="5A51ED68">
            <w:pPr>
              <w:keepNext/>
              <w:spacing w:line="360" w:lineRule="auto"/>
              <w:jc w:val="center"/>
              <w:rPr>
                <w:rFonts w:hint="eastAsia" w:ascii="宋体" w:hAnsi="宋体" w:cs="宋体"/>
                <w:color w:val="auto"/>
                <w:szCs w:val="21"/>
                <w:highlight w:val="none"/>
              </w:rPr>
            </w:pPr>
          </w:p>
        </w:tc>
      </w:tr>
      <w:tr w14:paraId="0811C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6D17DD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6BFD79FE">
            <w:pPr>
              <w:keepNext/>
              <w:spacing w:line="360" w:lineRule="auto"/>
              <w:jc w:val="center"/>
              <w:rPr>
                <w:rFonts w:hint="eastAsia" w:ascii="宋体" w:hAnsi="宋体" w:cs="宋体"/>
                <w:color w:val="auto"/>
                <w:szCs w:val="21"/>
                <w:highlight w:val="none"/>
              </w:rPr>
            </w:pPr>
          </w:p>
        </w:tc>
        <w:tc>
          <w:tcPr>
            <w:tcW w:w="502" w:type="pct"/>
            <w:noWrap w:val="0"/>
            <w:vAlign w:val="center"/>
          </w:tcPr>
          <w:p w14:paraId="3F36798F">
            <w:pPr>
              <w:keepNext/>
              <w:spacing w:line="360" w:lineRule="auto"/>
              <w:jc w:val="center"/>
              <w:rPr>
                <w:rFonts w:hint="eastAsia" w:ascii="宋体" w:hAnsi="宋体" w:cs="宋体"/>
                <w:color w:val="auto"/>
                <w:szCs w:val="21"/>
                <w:highlight w:val="none"/>
              </w:rPr>
            </w:pPr>
          </w:p>
        </w:tc>
        <w:tc>
          <w:tcPr>
            <w:tcW w:w="502" w:type="pct"/>
            <w:noWrap w:val="0"/>
            <w:vAlign w:val="center"/>
          </w:tcPr>
          <w:p w14:paraId="6E1F6F2C">
            <w:pPr>
              <w:keepNext/>
              <w:spacing w:line="360" w:lineRule="auto"/>
              <w:jc w:val="center"/>
              <w:rPr>
                <w:rFonts w:hint="eastAsia" w:ascii="宋体" w:hAnsi="宋体" w:cs="宋体"/>
                <w:color w:val="auto"/>
                <w:szCs w:val="21"/>
                <w:highlight w:val="none"/>
              </w:rPr>
            </w:pPr>
          </w:p>
        </w:tc>
        <w:tc>
          <w:tcPr>
            <w:tcW w:w="1279" w:type="pct"/>
            <w:noWrap w:val="0"/>
            <w:vAlign w:val="center"/>
          </w:tcPr>
          <w:p w14:paraId="084F5846">
            <w:pPr>
              <w:keepNext/>
              <w:spacing w:line="360" w:lineRule="auto"/>
              <w:jc w:val="center"/>
              <w:rPr>
                <w:rFonts w:hint="eastAsia" w:ascii="宋体" w:hAnsi="宋体" w:cs="宋体"/>
                <w:color w:val="auto"/>
                <w:szCs w:val="21"/>
                <w:highlight w:val="none"/>
              </w:rPr>
            </w:pPr>
          </w:p>
        </w:tc>
        <w:tc>
          <w:tcPr>
            <w:tcW w:w="1153" w:type="pct"/>
            <w:noWrap w:val="0"/>
            <w:vAlign w:val="top"/>
          </w:tcPr>
          <w:p w14:paraId="4202F818">
            <w:pPr>
              <w:keepNext/>
              <w:spacing w:line="360" w:lineRule="auto"/>
              <w:jc w:val="center"/>
              <w:rPr>
                <w:rFonts w:hint="eastAsia" w:ascii="宋体" w:hAnsi="宋体" w:cs="宋体"/>
                <w:color w:val="auto"/>
                <w:szCs w:val="21"/>
                <w:highlight w:val="none"/>
              </w:rPr>
            </w:pPr>
          </w:p>
        </w:tc>
      </w:tr>
      <w:tr w14:paraId="72B23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0FDABCC8">
            <w:pPr>
              <w:keepNext/>
              <w:spacing w:line="360" w:lineRule="auto"/>
              <w:jc w:val="center"/>
              <w:rPr>
                <w:rFonts w:hint="eastAsia" w:ascii="宋体" w:hAnsi="宋体" w:cs="宋体"/>
                <w:color w:val="auto"/>
                <w:szCs w:val="21"/>
                <w:highlight w:val="none"/>
              </w:rPr>
            </w:pPr>
          </w:p>
        </w:tc>
        <w:tc>
          <w:tcPr>
            <w:tcW w:w="627" w:type="pct"/>
            <w:tcBorders>
              <w:bottom w:val="nil"/>
            </w:tcBorders>
            <w:noWrap w:val="0"/>
            <w:vAlign w:val="center"/>
          </w:tcPr>
          <w:p w14:paraId="134B6AC5">
            <w:pPr>
              <w:keepNext/>
              <w:spacing w:line="360" w:lineRule="auto"/>
              <w:jc w:val="center"/>
              <w:rPr>
                <w:rFonts w:hint="eastAsia" w:ascii="宋体" w:hAnsi="宋体" w:cs="宋体"/>
                <w:color w:val="auto"/>
                <w:szCs w:val="21"/>
                <w:highlight w:val="none"/>
              </w:rPr>
            </w:pPr>
          </w:p>
        </w:tc>
        <w:tc>
          <w:tcPr>
            <w:tcW w:w="502" w:type="pct"/>
            <w:tcBorders>
              <w:bottom w:val="nil"/>
            </w:tcBorders>
            <w:noWrap w:val="0"/>
            <w:vAlign w:val="center"/>
          </w:tcPr>
          <w:p w14:paraId="4D719882">
            <w:pPr>
              <w:keepNext/>
              <w:spacing w:line="360" w:lineRule="auto"/>
              <w:jc w:val="center"/>
              <w:rPr>
                <w:rFonts w:hint="eastAsia" w:ascii="宋体" w:hAnsi="宋体" w:cs="宋体"/>
                <w:color w:val="auto"/>
                <w:szCs w:val="21"/>
                <w:highlight w:val="none"/>
              </w:rPr>
            </w:pPr>
          </w:p>
        </w:tc>
        <w:tc>
          <w:tcPr>
            <w:tcW w:w="502" w:type="pct"/>
            <w:tcBorders>
              <w:bottom w:val="nil"/>
            </w:tcBorders>
            <w:noWrap w:val="0"/>
            <w:vAlign w:val="center"/>
          </w:tcPr>
          <w:p w14:paraId="39800BD1">
            <w:pPr>
              <w:keepNext/>
              <w:spacing w:line="360" w:lineRule="auto"/>
              <w:jc w:val="center"/>
              <w:rPr>
                <w:rFonts w:hint="eastAsia" w:ascii="宋体" w:hAnsi="宋体" w:cs="宋体"/>
                <w:color w:val="auto"/>
                <w:szCs w:val="21"/>
                <w:highlight w:val="none"/>
              </w:rPr>
            </w:pPr>
          </w:p>
        </w:tc>
        <w:tc>
          <w:tcPr>
            <w:tcW w:w="1279" w:type="pct"/>
            <w:tcBorders>
              <w:bottom w:val="nil"/>
            </w:tcBorders>
            <w:noWrap w:val="0"/>
            <w:vAlign w:val="center"/>
          </w:tcPr>
          <w:p w14:paraId="4AA23957">
            <w:pPr>
              <w:keepNext/>
              <w:spacing w:line="360" w:lineRule="auto"/>
              <w:jc w:val="center"/>
              <w:rPr>
                <w:rFonts w:hint="eastAsia" w:ascii="宋体" w:hAnsi="宋体" w:cs="宋体"/>
                <w:color w:val="auto"/>
                <w:szCs w:val="21"/>
                <w:highlight w:val="none"/>
              </w:rPr>
            </w:pPr>
          </w:p>
        </w:tc>
        <w:tc>
          <w:tcPr>
            <w:tcW w:w="1153" w:type="pct"/>
            <w:tcBorders>
              <w:bottom w:val="nil"/>
            </w:tcBorders>
            <w:noWrap w:val="0"/>
            <w:vAlign w:val="top"/>
          </w:tcPr>
          <w:p w14:paraId="125806B3">
            <w:pPr>
              <w:keepNext/>
              <w:spacing w:line="360" w:lineRule="auto"/>
              <w:jc w:val="center"/>
              <w:rPr>
                <w:rFonts w:hint="eastAsia" w:ascii="宋体" w:hAnsi="宋体" w:cs="宋体"/>
                <w:color w:val="auto"/>
                <w:szCs w:val="21"/>
                <w:highlight w:val="none"/>
              </w:rPr>
            </w:pPr>
          </w:p>
        </w:tc>
      </w:tr>
      <w:tr w14:paraId="69D7A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5F6415DE">
            <w:pPr>
              <w:keepNext/>
              <w:spacing w:line="360" w:lineRule="auto"/>
              <w:jc w:val="center"/>
              <w:rPr>
                <w:rFonts w:hint="eastAsia" w:ascii="宋体" w:hAnsi="宋体" w:cs="宋体"/>
                <w:color w:val="auto"/>
                <w:szCs w:val="21"/>
                <w:highlight w:val="none"/>
              </w:rPr>
            </w:pPr>
          </w:p>
        </w:tc>
        <w:tc>
          <w:tcPr>
            <w:tcW w:w="627" w:type="pct"/>
            <w:noWrap w:val="0"/>
            <w:vAlign w:val="center"/>
          </w:tcPr>
          <w:p w14:paraId="0D69F733">
            <w:pPr>
              <w:keepNext/>
              <w:spacing w:line="360" w:lineRule="auto"/>
              <w:jc w:val="center"/>
              <w:rPr>
                <w:rFonts w:hint="eastAsia" w:ascii="宋体" w:hAnsi="宋体" w:cs="宋体"/>
                <w:color w:val="auto"/>
                <w:szCs w:val="21"/>
                <w:highlight w:val="none"/>
              </w:rPr>
            </w:pPr>
          </w:p>
        </w:tc>
        <w:tc>
          <w:tcPr>
            <w:tcW w:w="502" w:type="pct"/>
            <w:noWrap w:val="0"/>
            <w:vAlign w:val="center"/>
          </w:tcPr>
          <w:p w14:paraId="0127102E">
            <w:pPr>
              <w:keepNext/>
              <w:spacing w:line="360" w:lineRule="auto"/>
              <w:jc w:val="center"/>
              <w:rPr>
                <w:rFonts w:hint="eastAsia" w:ascii="宋体" w:hAnsi="宋体" w:cs="宋体"/>
                <w:color w:val="auto"/>
                <w:szCs w:val="21"/>
                <w:highlight w:val="none"/>
              </w:rPr>
            </w:pPr>
          </w:p>
        </w:tc>
        <w:tc>
          <w:tcPr>
            <w:tcW w:w="502" w:type="pct"/>
            <w:noWrap w:val="0"/>
            <w:vAlign w:val="center"/>
          </w:tcPr>
          <w:p w14:paraId="11E5AD34">
            <w:pPr>
              <w:keepNext/>
              <w:spacing w:line="360" w:lineRule="auto"/>
              <w:jc w:val="center"/>
              <w:rPr>
                <w:rFonts w:hint="eastAsia" w:ascii="宋体" w:hAnsi="宋体" w:cs="宋体"/>
                <w:color w:val="auto"/>
                <w:szCs w:val="21"/>
                <w:highlight w:val="none"/>
              </w:rPr>
            </w:pPr>
          </w:p>
        </w:tc>
        <w:tc>
          <w:tcPr>
            <w:tcW w:w="1279" w:type="pct"/>
            <w:noWrap w:val="0"/>
            <w:vAlign w:val="center"/>
          </w:tcPr>
          <w:p w14:paraId="18430956">
            <w:pPr>
              <w:keepNext/>
              <w:spacing w:line="360" w:lineRule="auto"/>
              <w:jc w:val="center"/>
              <w:rPr>
                <w:rFonts w:hint="eastAsia" w:ascii="宋体" w:hAnsi="宋体" w:cs="宋体"/>
                <w:color w:val="auto"/>
                <w:szCs w:val="21"/>
                <w:highlight w:val="none"/>
              </w:rPr>
            </w:pPr>
          </w:p>
        </w:tc>
        <w:tc>
          <w:tcPr>
            <w:tcW w:w="1153" w:type="pct"/>
            <w:noWrap w:val="0"/>
            <w:vAlign w:val="top"/>
          </w:tcPr>
          <w:p w14:paraId="0E223879">
            <w:pPr>
              <w:keepNext/>
              <w:spacing w:line="360" w:lineRule="auto"/>
              <w:jc w:val="center"/>
              <w:rPr>
                <w:rFonts w:hint="eastAsia" w:ascii="宋体" w:hAnsi="宋体" w:cs="宋体"/>
                <w:color w:val="auto"/>
                <w:szCs w:val="21"/>
                <w:highlight w:val="none"/>
              </w:rPr>
            </w:pPr>
          </w:p>
        </w:tc>
      </w:tr>
      <w:tr w14:paraId="336DAD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1C314F33">
            <w:pPr>
              <w:keepNext/>
              <w:spacing w:line="360" w:lineRule="auto"/>
              <w:jc w:val="center"/>
              <w:rPr>
                <w:rFonts w:hint="eastAsia" w:ascii="宋体" w:hAnsi="宋体" w:cs="宋体"/>
                <w:color w:val="auto"/>
                <w:szCs w:val="21"/>
                <w:highlight w:val="none"/>
              </w:rPr>
            </w:pPr>
          </w:p>
        </w:tc>
        <w:tc>
          <w:tcPr>
            <w:tcW w:w="627" w:type="pct"/>
            <w:noWrap w:val="0"/>
            <w:vAlign w:val="center"/>
          </w:tcPr>
          <w:p w14:paraId="33A99293">
            <w:pPr>
              <w:keepNext/>
              <w:spacing w:line="360" w:lineRule="auto"/>
              <w:jc w:val="center"/>
              <w:rPr>
                <w:rFonts w:hint="eastAsia" w:ascii="宋体" w:hAnsi="宋体" w:cs="宋体"/>
                <w:color w:val="auto"/>
                <w:szCs w:val="21"/>
                <w:highlight w:val="none"/>
              </w:rPr>
            </w:pPr>
          </w:p>
        </w:tc>
        <w:tc>
          <w:tcPr>
            <w:tcW w:w="502" w:type="pct"/>
            <w:noWrap w:val="0"/>
            <w:vAlign w:val="center"/>
          </w:tcPr>
          <w:p w14:paraId="2094BA62">
            <w:pPr>
              <w:keepNext/>
              <w:spacing w:line="360" w:lineRule="auto"/>
              <w:jc w:val="center"/>
              <w:rPr>
                <w:rFonts w:hint="eastAsia" w:ascii="宋体" w:hAnsi="宋体" w:cs="宋体"/>
                <w:color w:val="auto"/>
                <w:szCs w:val="21"/>
                <w:highlight w:val="none"/>
              </w:rPr>
            </w:pPr>
          </w:p>
        </w:tc>
        <w:tc>
          <w:tcPr>
            <w:tcW w:w="502" w:type="pct"/>
            <w:noWrap w:val="0"/>
            <w:vAlign w:val="center"/>
          </w:tcPr>
          <w:p w14:paraId="2ED572FA">
            <w:pPr>
              <w:keepNext/>
              <w:spacing w:line="360" w:lineRule="auto"/>
              <w:jc w:val="center"/>
              <w:rPr>
                <w:rFonts w:hint="eastAsia" w:ascii="宋体" w:hAnsi="宋体" w:cs="宋体"/>
                <w:color w:val="auto"/>
                <w:szCs w:val="21"/>
                <w:highlight w:val="none"/>
              </w:rPr>
            </w:pPr>
          </w:p>
        </w:tc>
        <w:tc>
          <w:tcPr>
            <w:tcW w:w="1279" w:type="pct"/>
            <w:noWrap w:val="0"/>
            <w:vAlign w:val="center"/>
          </w:tcPr>
          <w:p w14:paraId="56CDB7AA">
            <w:pPr>
              <w:keepNext/>
              <w:spacing w:line="360" w:lineRule="auto"/>
              <w:jc w:val="center"/>
              <w:rPr>
                <w:rFonts w:hint="eastAsia" w:ascii="宋体" w:hAnsi="宋体" w:cs="宋体"/>
                <w:color w:val="auto"/>
                <w:szCs w:val="21"/>
                <w:highlight w:val="none"/>
              </w:rPr>
            </w:pPr>
          </w:p>
        </w:tc>
        <w:tc>
          <w:tcPr>
            <w:tcW w:w="1153" w:type="pct"/>
            <w:noWrap w:val="0"/>
            <w:vAlign w:val="top"/>
          </w:tcPr>
          <w:p w14:paraId="45C5DAB7">
            <w:pPr>
              <w:keepNext/>
              <w:spacing w:line="360" w:lineRule="auto"/>
              <w:jc w:val="center"/>
              <w:rPr>
                <w:rFonts w:hint="eastAsia" w:ascii="宋体" w:hAnsi="宋体" w:cs="宋体"/>
                <w:color w:val="auto"/>
                <w:szCs w:val="21"/>
                <w:highlight w:val="none"/>
              </w:rPr>
            </w:pPr>
          </w:p>
        </w:tc>
      </w:tr>
      <w:tr w14:paraId="7ABEE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1F130BF9">
            <w:pPr>
              <w:keepNext/>
              <w:spacing w:line="360" w:lineRule="auto"/>
              <w:jc w:val="center"/>
              <w:rPr>
                <w:rFonts w:hint="eastAsia" w:ascii="宋体" w:hAnsi="宋体" w:cs="宋体"/>
                <w:color w:val="auto"/>
                <w:szCs w:val="21"/>
                <w:highlight w:val="none"/>
              </w:rPr>
            </w:pPr>
          </w:p>
        </w:tc>
        <w:tc>
          <w:tcPr>
            <w:tcW w:w="627" w:type="pct"/>
            <w:noWrap w:val="0"/>
            <w:vAlign w:val="center"/>
          </w:tcPr>
          <w:p w14:paraId="1C9FC674">
            <w:pPr>
              <w:keepNext/>
              <w:spacing w:line="360" w:lineRule="auto"/>
              <w:jc w:val="center"/>
              <w:rPr>
                <w:rFonts w:hint="eastAsia" w:ascii="宋体" w:hAnsi="宋体" w:cs="宋体"/>
                <w:color w:val="auto"/>
                <w:szCs w:val="21"/>
                <w:highlight w:val="none"/>
              </w:rPr>
            </w:pPr>
          </w:p>
        </w:tc>
        <w:tc>
          <w:tcPr>
            <w:tcW w:w="502" w:type="pct"/>
            <w:noWrap w:val="0"/>
            <w:vAlign w:val="center"/>
          </w:tcPr>
          <w:p w14:paraId="4D83B33D">
            <w:pPr>
              <w:keepNext/>
              <w:spacing w:line="360" w:lineRule="auto"/>
              <w:jc w:val="center"/>
              <w:rPr>
                <w:rFonts w:hint="eastAsia" w:ascii="宋体" w:hAnsi="宋体" w:cs="宋体"/>
                <w:color w:val="auto"/>
                <w:szCs w:val="21"/>
                <w:highlight w:val="none"/>
              </w:rPr>
            </w:pPr>
          </w:p>
        </w:tc>
        <w:tc>
          <w:tcPr>
            <w:tcW w:w="502" w:type="pct"/>
            <w:noWrap w:val="0"/>
            <w:vAlign w:val="center"/>
          </w:tcPr>
          <w:p w14:paraId="1E357A4A">
            <w:pPr>
              <w:keepNext/>
              <w:spacing w:line="360" w:lineRule="auto"/>
              <w:jc w:val="center"/>
              <w:rPr>
                <w:rFonts w:hint="eastAsia" w:ascii="宋体" w:hAnsi="宋体" w:cs="宋体"/>
                <w:color w:val="auto"/>
                <w:szCs w:val="21"/>
                <w:highlight w:val="none"/>
              </w:rPr>
            </w:pPr>
          </w:p>
        </w:tc>
        <w:tc>
          <w:tcPr>
            <w:tcW w:w="1279" w:type="pct"/>
            <w:noWrap w:val="0"/>
            <w:vAlign w:val="center"/>
          </w:tcPr>
          <w:p w14:paraId="7A7AB728">
            <w:pPr>
              <w:keepNext/>
              <w:spacing w:line="360" w:lineRule="auto"/>
              <w:jc w:val="center"/>
              <w:rPr>
                <w:rFonts w:hint="eastAsia" w:ascii="宋体" w:hAnsi="宋体" w:cs="宋体"/>
                <w:color w:val="auto"/>
                <w:szCs w:val="21"/>
                <w:highlight w:val="none"/>
              </w:rPr>
            </w:pPr>
          </w:p>
        </w:tc>
        <w:tc>
          <w:tcPr>
            <w:tcW w:w="1153" w:type="pct"/>
            <w:noWrap w:val="0"/>
            <w:vAlign w:val="top"/>
          </w:tcPr>
          <w:p w14:paraId="41C43BFB">
            <w:pPr>
              <w:keepNext/>
              <w:spacing w:line="360" w:lineRule="auto"/>
              <w:jc w:val="center"/>
              <w:rPr>
                <w:rFonts w:hint="eastAsia" w:ascii="宋体" w:hAnsi="宋体" w:cs="宋体"/>
                <w:color w:val="auto"/>
                <w:szCs w:val="21"/>
                <w:highlight w:val="none"/>
              </w:rPr>
            </w:pPr>
          </w:p>
        </w:tc>
      </w:tr>
      <w:tr w14:paraId="5B3D6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32B93171">
            <w:pPr>
              <w:keepNext/>
              <w:spacing w:line="360" w:lineRule="auto"/>
              <w:jc w:val="center"/>
              <w:rPr>
                <w:rFonts w:hint="eastAsia" w:ascii="宋体" w:hAnsi="宋体" w:cs="宋体"/>
                <w:color w:val="auto"/>
                <w:szCs w:val="21"/>
                <w:highlight w:val="none"/>
              </w:rPr>
            </w:pPr>
          </w:p>
        </w:tc>
        <w:tc>
          <w:tcPr>
            <w:tcW w:w="627" w:type="pct"/>
            <w:tcBorders>
              <w:bottom w:val="single" w:color="auto" w:sz="12" w:space="0"/>
            </w:tcBorders>
            <w:noWrap w:val="0"/>
            <w:vAlign w:val="center"/>
          </w:tcPr>
          <w:p w14:paraId="4364050E">
            <w:pPr>
              <w:keepNext/>
              <w:spacing w:line="360" w:lineRule="auto"/>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2E15D615">
            <w:pPr>
              <w:keepNext/>
              <w:spacing w:line="360" w:lineRule="auto"/>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7467C094">
            <w:pPr>
              <w:keepNext/>
              <w:spacing w:line="360" w:lineRule="auto"/>
              <w:jc w:val="center"/>
              <w:rPr>
                <w:rFonts w:hint="eastAsia" w:ascii="宋体" w:hAnsi="宋体" w:cs="宋体"/>
                <w:color w:val="auto"/>
                <w:szCs w:val="21"/>
                <w:highlight w:val="none"/>
              </w:rPr>
            </w:pPr>
          </w:p>
        </w:tc>
        <w:tc>
          <w:tcPr>
            <w:tcW w:w="1279" w:type="pct"/>
            <w:tcBorders>
              <w:bottom w:val="single" w:color="auto" w:sz="12" w:space="0"/>
            </w:tcBorders>
            <w:noWrap w:val="0"/>
            <w:vAlign w:val="center"/>
          </w:tcPr>
          <w:p w14:paraId="41DD2E50">
            <w:pPr>
              <w:keepNext/>
              <w:spacing w:line="360" w:lineRule="auto"/>
              <w:jc w:val="center"/>
              <w:rPr>
                <w:rFonts w:hint="eastAsia" w:ascii="宋体" w:hAnsi="宋体" w:cs="宋体"/>
                <w:color w:val="auto"/>
                <w:szCs w:val="21"/>
                <w:highlight w:val="none"/>
              </w:rPr>
            </w:pPr>
          </w:p>
        </w:tc>
        <w:tc>
          <w:tcPr>
            <w:tcW w:w="1153" w:type="pct"/>
            <w:tcBorders>
              <w:bottom w:val="single" w:color="auto" w:sz="12" w:space="0"/>
            </w:tcBorders>
            <w:noWrap w:val="0"/>
            <w:vAlign w:val="top"/>
          </w:tcPr>
          <w:p w14:paraId="1B8E796A">
            <w:pPr>
              <w:keepNext/>
              <w:spacing w:line="360" w:lineRule="auto"/>
              <w:jc w:val="center"/>
              <w:rPr>
                <w:rFonts w:hint="eastAsia" w:ascii="宋体" w:hAnsi="宋体" w:cs="宋体"/>
                <w:color w:val="auto"/>
                <w:szCs w:val="21"/>
                <w:highlight w:val="none"/>
              </w:rPr>
            </w:pPr>
          </w:p>
        </w:tc>
      </w:tr>
    </w:tbl>
    <w:p w14:paraId="265331E0">
      <w:pPr>
        <w:pStyle w:val="43"/>
        <w:spacing w:beforeLines="50" w:afterLines="50" w:line="440" w:lineRule="exact"/>
        <w:rPr>
          <w:rFonts w:hint="eastAsia"/>
          <w:bCs/>
          <w:color w:val="auto"/>
          <w:szCs w:val="32"/>
          <w:highlight w:val="none"/>
        </w:rPr>
      </w:pPr>
    </w:p>
    <w:p w14:paraId="4F1BC12E">
      <w:pPr>
        <w:rPr>
          <w:rFonts w:hint="eastAsia" w:ascii="宋体" w:hAnsi="宋体" w:cs="宋体"/>
          <w:bCs/>
          <w:color w:val="auto"/>
          <w:sz w:val="24"/>
          <w:highlight w:val="none"/>
        </w:rPr>
      </w:pPr>
      <w:bookmarkStart w:id="932" w:name="_Toc95223495"/>
      <w:bookmarkStart w:id="933" w:name="_Toc7655"/>
      <w:bookmarkStart w:id="934" w:name="_Toc25726"/>
      <w:r>
        <w:rPr>
          <w:rFonts w:hint="eastAsia" w:ascii="宋体" w:hAnsi="宋体" w:cs="宋体"/>
          <w:bCs/>
          <w:color w:val="auto"/>
          <w:sz w:val="24"/>
          <w:highlight w:val="none"/>
        </w:rPr>
        <w:br w:type="page"/>
      </w:r>
    </w:p>
    <w:p w14:paraId="7BF75862">
      <w:pPr>
        <w:keepNext/>
        <w:keepLines/>
        <w:spacing w:before="120" w:after="120" w:line="360" w:lineRule="auto"/>
        <w:jc w:val="left"/>
        <w:outlineLvl w:val="0"/>
        <w:rPr>
          <w:rFonts w:hint="eastAsia" w:ascii="宋体" w:hAnsi="宋体" w:cs="宋体"/>
          <w:bCs/>
          <w:color w:val="auto"/>
          <w:sz w:val="24"/>
          <w:highlight w:val="none"/>
        </w:rPr>
      </w:pPr>
      <w:r>
        <w:rPr>
          <w:rFonts w:hint="eastAsia" w:ascii="宋体" w:hAnsi="宋体" w:cs="宋体"/>
          <w:bCs/>
          <w:color w:val="auto"/>
          <w:sz w:val="24"/>
          <w:highlight w:val="none"/>
        </w:rPr>
        <w:t>附</w:t>
      </w:r>
      <w:bookmarkStart w:id="935" w:name="_Toc296503231"/>
      <w:bookmarkStart w:id="936" w:name="_Toc296347230"/>
      <w:bookmarkStart w:id="937" w:name="_Toc296891271"/>
      <w:bookmarkStart w:id="938" w:name="_Toc296346732"/>
      <w:bookmarkStart w:id="939" w:name="_Toc296944570"/>
      <w:bookmarkStart w:id="940" w:name="_Toc296891059"/>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：廉政协议</w:t>
      </w:r>
      <w:bookmarkEnd w:id="932"/>
      <w:bookmarkEnd w:id="933"/>
      <w:bookmarkEnd w:id="934"/>
    </w:p>
    <w:bookmarkEnd w:id="935"/>
    <w:bookmarkEnd w:id="936"/>
    <w:bookmarkEnd w:id="937"/>
    <w:bookmarkEnd w:id="938"/>
    <w:bookmarkEnd w:id="939"/>
    <w:bookmarkEnd w:id="940"/>
    <w:p w14:paraId="4D595733">
      <w:pPr>
        <w:widowControl/>
        <w:spacing w:line="360" w:lineRule="auto"/>
        <w:ind w:firstLine="643"/>
        <w:jc w:val="center"/>
        <w:outlineLvl w:val="0"/>
        <w:rPr>
          <w:rFonts w:hint="eastAsia" w:ascii="宋体" w:hAnsi="宋体" w:cs="宋体"/>
          <w:b/>
          <w:bCs/>
          <w:color w:val="auto"/>
          <w:kern w:val="0"/>
          <w:sz w:val="32"/>
          <w:szCs w:val="32"/>
          <w:highlight w:val="none"/>
        </w:rPr>
      </w:pPr>
      <w:bookmarkStart w:id="941" w:name="_Toc9808"/>
      <w:bookmarkStart w:id="942" w:name="_Toc95223496"/>
      <w:bookmarkStart w:id="943" w:name="_Toc7607"/>
      <w:r>
        <w:rPr>
          <w:rFonts w:hint="eastAsia" w:ascii="宋体" w:hAnsi="宋体" w:cs="宋体"/>
          <w:b/>
          <w:bCs/>
          <w:color w:val="auto"/>
          <w:kern w:val="0"/>
          <w:sz w:val="32"/>
          <w:szCs w:val="32"/>
          <w:highlight w:val="none"/>
        </w:rPr>
        <w:t>廉 政 协 议</w:t>
      </w:r>
      <w:bookmarkEnd w:id="941"/>
      <w:bookmarkEnd w:id="942"/>
      <w:bookmarkEnd w:id="943"/>
    </w:p>
    <w:p w14:paraId="67A19B0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14:paraId="40BE6C6E">
      <w:pPr>
        <w:widowControl/>
        <w:spacing w:line="360" w:lineRule="auto"/>
        <w:ind w:firstLine="420" w:firstLineChars="200"/>
        <w:jc w:val="left"/>
        <w:outlineLvl w:val="0"/>
        <w:rPr>
          <w:rFonts w:hint="eastAsia" w:ascii="宋体" w:hAnsi="宋体" w:cs="宋体"/>
          <w:color w:val="auto"/>
          <w:kern w:val="0"/>
          <w:szCs w:val="21"/>
          <w:highlight w:val="none"/>
        </w:rPr>
      </w:pPr>
      <w:bookmarkStart w:id="944" w:name="_Toc21306"/>
      <w:bookmarkStart w:id="945" w:name="_Toc9888"/>
      <w:bookmarkStart w:id="946" w:name="_Toc95223497"/>
      <w:r>
        <w:rPr>
          <w:rFonts w:hint="eastAsia" w:ascii="宋体" w:hAnsi="宋体" w:cs="宋体"/>
          <w:color w:val="auto"/>
          <w:kern w:val="0"/>
          <w:szCs w:val="21"/>
          <w:highlight w:val="none"/>
        </w:rPr>
        <w:t>第一条 甲乙双方的权利和义务</w:t>
      </w:r>
      <w:bookmarkEnd w:id="944"/>
      <w:bookmarkEnd w:id="945"/>
      <w:bookmarkEnd w:id="946"/>
    </w:p>
    <w:p w14:paraId="64C2AC2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1C2001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1C83FDE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7D42E24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6E8E166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14368CE5">
      <w:pPr>
        <w:widowControl/>
        <w:spacing w:line="360" w:lineRule="auto"/>
        <w:ind w:firstLine="420" w:firstLineChars="200"/>
        <w:jc w:val="left"/>
        <w:outlineLvl w:val="0"/>
        <w:rPr>
          <w:rFonts w:hint="eastAsia" w:ascii="宋体" w:hAnsi="宋体" w:cs="宋体"/>
          <w:color w:val="auto"/>
          <w:kern w:val="0"/>
          <w:szCs w:val="21"/>
          <w:highlight w:val="none"/>
        </w:rPr>
      </w:pPr>
      <w:bookmarkStart w:id="947" w:name="_Toc1917"/>
      <w:bookmarkStart w:id="948" w:name="_Toc95223498"/>
      <w:bookmarkStart w:id="949" w:name="_Toc3866"/>
      <w:r>
        <w:rPr>
          <w:rFonts w:hint="eastAsia" w:ascii="宋体" w:hAnsi="宋体" w:cs="宋体"/>
          <w:color w:val="auto"/>
          <w:kern w:val="0"/>
          <w:szCs w:val="21"/>
          <w:highlight w:val="none"/>
        </w:rPr>
        <w:t>第二条 甲方的义务</w:t>
      </w:r>
      <w:bookmarkEnd w:id="947"/>
      <w:bookmarkEnd w:id="948"/>
      <w:bookmarkEnd w:id="949"/>
    </w:p>
    <w:p w14:paraId="005BBB27">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14:paraId="51D1325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3364DA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16D0FFC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73A5386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452BB0F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76105A8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1A37AC4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34781FF0">
      <w:pPr>
        <w:widowControl/>
        <w:spacing w:line="360" w:lineRule="auto"/>
        <w:ind w:firstLine="420" w:firstLineChars="200"/>
        <w:jc w:val="left"/>
        <w:outlineLvl w:val="0"/>
        <w:rPr>
          <w:rFonts w:hint="eastAsia" w:ascii="宋体" w:hAnsi="宋体" w:cs="宋体"/>
          <w:color w:val="auto"/>
          <w:kern w:val="0"/>
          <w:szCs w:val="21"/>
          <w:highlight w:val="none"/>
        </w:rPr>
      </w:pPr>
      <w:bookmarkStart w:id="950" w:name="_Toc95223499"/>
      <w:bookmarkStart w:id="951" w:name="_Toc20831"/>
      <w:bookmarkStart w:id="952" w:name="_Toc10556"/>
      <w:r>
        <w:rPr>
          <w:rFonts w:hint="eastAsia" w:ascii="宋体" w:hAnsi="宋体" w:cs="宋体"/>
          <w:color w:val="auto"/>
          <w:kern w:val="0"/>
          <w:szCs w:val="21"/>
          <w:highlight w:val="none"/>
        </w:rPr>
        <w:t>第三条 乙方的义务</w:t>
      </w:r>
      <w:bookmarkEnd w:id="950"/>
      <w:bookmarkEnd w:id="951"/>
      <w:bookmarkEnd w:id="952"/>
    </w:p>
    <w:p w14:paraId="7B6A7294">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14:paraId="07DB699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0774148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14:paraId="7D0BBD8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38C125B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7AB8AB5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5F2F408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41753A9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14:paraId="66F9FDA2">
      <w:pPr>
        <w:widowControl/>
        <w:spacing w:line="360" w:lineRule="auto"/>
        <w:ind w:firstLine="420" w:firstLineChars="200"/>
        <w:jc w:val="left"/>
        <w:outlineLvl w:val="0"/>
        <w:rPr>
          <w:rFonts w:hint="eastAsia" w:ascii="宋体" w:hAnsi="宋体" w:cs="宋体"/>
          <w:color w:val="auto"/>
          <w:kern w:val="0"/>
          <w:szCs w:val="21"/>
          <w:highlight w:val="none"/>
        </w:rPr>
      </w:pPr>
      <w:bookmarkStart w:id="953" w:name="_Toc14507"/>
      <w:bookmarkStart w:id="954" w:name="_Toc2198"/>
      <w:bookmarkStart w:id="955" w:name="_Toc95223500"/>
      <w:r>
        <w:rPr>
          <w:rFonts w:hint="eastAsia" w:ascii="宋体" w:hAnsi="宋体" w:cs="宋体"/>
          <w:color w:val="auto"/>
          <w:kern w:val="0"/>
          <w:szCs w:val="21"/>
          <w:highlight w:val="none"/>
        </w:rPr>
        <w:t>第四条 违约责任</w:t>
      </w:r>
      <w:bookmarkEnd w:id="953"/>
      <w:bookmarkEnd w:id="954"/>
      <w:bookmarkEnd w:id="955"/>
    </w:p>
    <w:p w14:paraId="038760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754AE6B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CE5176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129B97C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23049C5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6301AB3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76CDE7E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62A32C1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1C927B03">
      <w:pPr>
        <w:widowControl/>
        <w:spacing w:line="360" w:lineRule="auto"/>
        <w:ind w:firstLine="420" w:firstLineChars="200"/>
        <w:jc w:val="left"/>
        <w:outlineLvl w:val="0"/>
        <w:rPr>
          <w:rFonts w:hint="eastAsia" w:ascii="宋体" w:hAnsi="宋体" w:cs="宋体"/>
          <w:color w:val="auto"/>
          <w:kern w:val="0"/>
          <w:szCs w:val="21"/>
          <w:highlight w:val="none"/>
        </w:rPr>
      </w:pPr>
      <w:bookmarkStart w:id="956" w:name="_Toc10228"/>
      <w:bookmarkStart w:id="957" w:name="_Toc95223501"/>
      <w:bookmarkStart w:id="958" w:name="_Toc2334"/>
      <w:r>
        <w:rPr>
          <w:rFonts w:hint="eastAsia" w:ascii="宋体" w:hAnsi="宋体" w:cs="宋体"/>
          <w:color w:val="auto"/>
          <w:kern w:val="0"/>
          <w:szCs w:val="21"/>
          <w:highlight w:val="none"/>
        </w:rPr>
        <w:t>第五条 双方约定</w:t>
      </w:r>
      <w:bookmarkEnd w:id="956"/>
      <w:bookmarkEnd w:id="957"/>
      <w:bookmarkEnd w:id="958"/>
    </w:p>
    <w:p w14:paraId="5C4BAFD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6F59ACC5">
      <w:pPr>
        <w:widowControl/>
        <w:spacing w:line="360" w:lineRule="auto"/>
        <w:ind w:firstLine="420" w:firstLineChars="200"/>
        <w:jc w:val="left"/>
        <w:outlineLvl w:val="0"/>
        <w:rPr>
          <w:rFonts w:hint="eastAsia" w:ascii="宋体" w:hAnsi="宋体" w:cs="宋体"/>
          <w:color w:val="auto"/>
          <w:kern w:val="0"/>
          <w:szCs w:val="21"/>
          <w:highlight w:val="none"/>
        </w:rPr>
      </w:pPr>
      <w:bookmarkStart w:id="959" w:name="_Toc95223502"/>
      <w:bookmarkStart w:id="960" w:name="_Toc32140"/>
      <w:bookmarkStart w:id="961" w:name="_Toc17717"/>
      <w:r>
        <w:rPr>
          <w:rFonts w:hint="eastAsia" w:ascii="宋体" w:hAnsi="宋体" w:cs="宋体"/>
          <w:color w:val="auto"/>
          <w:kern w:val="0"/>
          <w:szCs w:val="21"/>
          <w:highlight w:val="none"/>
        </w:rPr>
        <w:t>第六条  本协议有效期为甲乙双方签署之日起至合同终止。</w:t>
      </w:r>
      <w:bookmarkEnd w:id="959"/>
      <w:bookmarkEnd w:id="960"/>
      <w:bookmarkEnd w:id="961"/>
      <w:r>
        <w:rPr>
          <w:rFonts w:hint="eastAsia" w:ascii="宋体" w:hAnsi="宋体" w:cs="宋体"/>
          <w:color w:val="auto"/>
          <w:kern w:val="0"/>
          <w:szCs w:val="21"/>
          <w:highlight w:val="none"/>
        </w:rPr>
        <w:t xml:space="preserve">  </w:t>
      </w:r>
    </w:p>
    <w:p w14:paraId="2D6B163D">
      <w:pPr>
        <w:widowControl/>
        <w:spacing w:line="360" w:lineRule="auto"/>
        <w:ind w:firstLine="420" w:firstLineChars="200"/>
        <w:jc w:val="left"/>
        <w:outlineLvl w:val="0"/>
        <w:rPr>
          <w:rFonts w:hint="eastAsia" w:ascii="宋体" w:hAnsi="宋体" w:cs="宋体"/>
          <w:color w:val="auto"/>
          <w:kern w:val="0"/>
          <w:szCs w:val="21"/>
          <w:highlight w:val="none"/>
        </w:rPr>
      </w:pPr>
      <w:bookmarkStart w:id="962" w:name="_Toc95223503"/>
      <w:bookmarkStart w:id="963" w:name="_Toc1871"/>
      <w:bookmarkStart w:id="964" w:name="_Toc24032"/>
      <w:r>
        <w:rPr>
          <w:rFonts w:hint="eastAsia" w:ascii="宋体" w:hAnsi="宋体" w:cs="宋体"/>
          <w:color w:val="auto"/>
          <w:kern w:val="0"/>
          <w:szCs w:val="21"/>
          <w:highlight w:val="none"/>
        </w:rPr>
        <w:t>第七条  本协议作为合同的附件，与本合同具有同等法律效力。</w:t>
      </w:r>
      <w:bookmarkEnd w:id="962"/>
      <w:bookmarkEnd w:id="963"/>
      <w:bookmarkEnd w:id="964"/>
    </w:p>
    <w:p w14:paraId="6972004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082EFD2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14:paraId="21CE25CC">
      <w:pPr>
        <w:widowControl/>
        <w:spacing w:line="360" w:lineRule="auto"/>
        <w:ind w:firstLine="420" w:firstLineChars="200"/>
        <w:jc w:val="left"/>
        <w:rPr>
          <w:rFonts w:hint="eastAsia" w:ascii="宋体" w:hAnsi="宋体" w:cs="宋体"/>
          <w:color w:val="auto"/>
          <w:kern w:val="0"/>
          <w:szCs w:val="21"/>
          <w:highlight w:val="none"/>
        </w:rPr>
      </w:pPr>
    </w:p>
    <w:p w14:paraId="1FE199E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14:paraId="477C068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14:paraId="6E48D03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20FCCEC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670C5EEF">
      <w:pPr>
        <w:widowControl/>
        <w:spacing w:line="360" w:lineRule="auto"/>
        <w:ind w:firstLine="420" w:firstLineChars="200"/>
        <w:jc w:val="left"/>
        <w:rPr>
          <w:rFonts w:hint="eastAsia" w:ascii="宋体" w:hAnsi="宋体" w:cs="宋体"/>
          <w:color w:val="auto"/>
          <w:kern w:val="0"/>
          <w:szCs w:val="21"/>
          <w:highlight w:val="none"/>
        </w:rPr>
      </w:pPr>
    </w:p>
    <w:p w14:paraId="19E804C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14:paraId="07E6F1D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374B39D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50A299E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14:paraId="731CC7E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14:paraId="045110B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14:paraId="55F55231">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965" w:name="_Toc95223504"/>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：履约保证金</w:t>
      </w:r>
      <w:bookmarkEnd w:id="965"/>
    </w:p>
    <w:p w14:paraId="0D3EFBD5">
      <w:pPr>
        <w:adjustRightInd w:val="0"/>
        <w:snapToGrid w:val="0"/>
        <w:spacing w:line="360" w:lineRule="auto"/>
        <w:jc w:val="center"/>
        <w:outlineLvl w:val="0"/>
        <w:rPr>
          <w:rFonts w:hint="eastAsia" w:ascii="宋体" w:hAnsi="宋体" w:cs="宋体"/>
          <w:b/>
          <w:bCs/>
          <w:color w:val="auto"/>
          <w:sz w:val="32"/>
          <w:szCs w:val="32"/>
          <w:highlight w:val="none"/>
        </w:rPr>
      </w:pPr>
      <w:bookmarkStart w:id="966" w:name="_Toc25855"/>
      <w:bookmarkStart w:id="967" w:name="_Toc8655"/>
      <w:bookmarkStart w:id="968" w:name="_Toc95223505"/>
      <w:r>
        <w:rPr>
          <w:rFonts w:hint="eastAsia" w:ascii="宋体" w:hAnsi="宋体" w:cs="宋体"/>
          <w:b/>
          <w:bCs/>
          <w:color w:val="auto"/>
          <w:sz w:val="32"/>
          <w:szCs w:val="32"/>
          <w:highlight w:val="none"/>
        </w:rPr>
        <w:t>履约保函示范文本</w:t>
      </w:r>
      <w:bookmarkEnd w:id="966"/>
      <w:bookmarkEnd w:id="967"/>
      <w:bookmarkEnd w:id="968"/>
    </w:p>
    <w:p w14:paraId="1E0E3F43">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69325FF4">
      <w:pPr>
        <w:adjustRightInd w:val="0"/>
        <w:snapToGrid w:val="0"/>
        <w:spacing w:line="360" w:lineRule="auto"/>
        <w:rPr>
          <w:rFonts w:hint="eastAsia" w:ascii="宋体" w:hAnsi="宋体" w:cs="宋体"/>
          <w:color w:val="auto"/>
          <w:szCs w:val="21"/>
          <w:highlight w:val="none"/>
        </w:rPr>
      </w:pPr>
    </w:p>
    <w:p w14:paraId="1EFC0AAB">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28C26D6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3DC41CB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14:paraId="27948A8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3D23C5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14:paraId="5AF32023">
      <w:pPr>
        <w:adjustRightInd w:val="0"/>
        <w:snapToGrid w:val="0"/>
        <w:spacing w:line="360" w:lineRule="auto"/>
        <w:ind w:firstLine="480"/>
        <w:rPr>
          <w:rFonts w:hint="eastAsia" w:ascii="宋体" w:hAnsi="宋体" w:cs="宋体"/>
          <w:color w:val="auto"/>
          <w:szCs w:val="21"/>
          <w:highlight w:val="none"/>
        </w:rPr>
      </w:pPr>
      <w:bookmarkStart w:id="969"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969"/>
    <w:p w14:paraId="54823C4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5B721C7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034DD98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61B4F76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46C7CFF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5626CCB">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970" w:name="_Hlk40303486"/>
      <w:r>
        <w:rPr>
          <w:rFonts w:hint="eastAsia" w:ascii="宋体" w:hAnsi="宋体" w:cs="宋体"/>
          <w:color w:val="auto"/>
          <w:szCs w:val="21"/>
          <w:highlight w:val="none"/>
        </w:rPr>
        <w:t>受益人发出的书面付款通知应由其法定代表人（负责人）或授权代理人签字并加盖公章。</w:t>
      </w:r>
      <w:bookmarkEnd w:id="970"/>
    </w:p>
    <w:p w14:paraId="2950919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14:paraId="6DDF525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14:paraId="050CE29A">
      <w:pPr>
        <w:adjustRightInd w:val="0"/>
        <w:snapToGrid w:val="0"/>
        <w:spacing w:line="360" w:lineRule="auto"/>
        <w:ind w:firstLine="420" w:firstLineChars="200"/>
        <w:rPr>
          <w:rFonts w:hint="eastAsia" w:ascii="宋体" w:hAnsi="宋体" w:cs="宋体"/>
          <w:color w:val="auto"/>
          <w:szCs w:val="21"/>
          <w:highlight w:val="none"/>
        </w:rPr>
      </w:pPr>
      <w:bookmarkStart w:id="971" w:name="_Hlk40303383"/>
      <w:bookmarkStart w:id="972" w:name="_Hlk40354981"/>
      <w:r>
        <w:rPr>
          <w:rFonts w:hint="eastAsia" w:ascii="宋体" w:hAnsi="宋体" w:cs="宋体"/>
          <w:color w:val="auto"/>
          <w:szCs w:val="21"/>
          <w:highlight w:val="none"/>
        </w:rPr>
        <w:t xml:space="preserve">七、本保函项下的义务和责任均在保函有效期到期后自动消灭。 </w:t>
      </w:r>
    </w:p>
    <w:p w14:paraId="7EE7BBC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971"/>
      <w:r>
        <w:rPr>
          <w:rFonts w:hint="eastAsia" w:ascii="宋体" w:hAnsi="宋体" w:cs="宋体"/>
          <w:color w:val="auto"/>
          <w:szCs w:val="21"/>
          <w:highlight w:val="none"/>
        </w:rPr>
        <w:t xml:space="preserve">由受益人所在地人民法院管辖。 </w:t>
      </w:r>
    </w:p>
    <w:bookmarkEnd w:id="972"/>
    <w:p w14:paraId="0FC62F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2D9A5033">
      <w:pPr>
        <w:adjustRightInd w:val="0"/>
        <w:snapToGrid w:val="0"/>
        <w:spacing w:line="360" w:lineRule="auto"/>
        <w:ind w:firstLine="420" w:firstLineChars="200"/>
        <w:rPr>
          <w:rFonts w:hint="eastAsia" w:ascii="宋体" w:hAnsi="宋体" w:cs="宋体"/>
          <w:color w:val="auto"/>
          <w:szCs w:val="21"/>
          <w:highlight w:val="none"/>
        </w:rPr>
      </w:pPr>
    </w:p>
    <w:p w14:paraId="35488E94">
      <w:pPr>
        <w:adjustRightInd w:val="0"/>
        <w:snapToGrid w:val="0"/>
        <w:spacing w:line="360" w:lineRule="auto"/>
        <w:ind w:firstLine="420" w:firstLineChars="200"/>
        <w:rPr>
          <w:rFonts w:hint="eastAsia" w:ascii="宋体" w:hAnsi="宋体" w:cs="宋体"/>
          <w:color w:val="auto"/>
          <w:szCs w:val="21"/>
          <w:highlight w:val="none"/>
        </w:rPr>
      </w:pPr>
    </w:p>
    <w:p w14:paraId="2955305A">
      <w:pPr>
        <w:adjustRightInd w:val="0"/>
        <w:snapToGrid w:val="0"/>
        <w:spacing w:line="360" w:lineRule="auto"/>
        <w:ind w:firstLine="420" w:firstLineChars="200"/>
        <w:rPr>
          <w:rFonts w:hint="eastAsia" w:ascii="宋体" w:hAnsi="宋体" w:cs="宋体"/>
          <w:color w:val="auto"/>
          <w:szCs w:val="21"/>
          <w:highlight w:val="none"/>
        </w:rPr>
      </w:pPr>
    </w:p>
    <w:p w14:paraId="5AA7DB0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4BF6150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72CB09B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1FA44EA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6CE3904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41A7D8C0">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0A90A00E">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FB73B87">
      <w:pPr>
        <w:rPr>
          <w:rFonts w:hint="eastAsia" w:ascii="宋体" w:hAnsi="宋体" w:cs="宋体"/>
          <w:bCs/>
          <w:color w:val="auto"/>
          <w:sz w:val="24"/>
          <w:highlight w:val="none"/>
        </w:rPr>
      </w:pPr>
      <w:bookmarkStart w:id="973" w:name="_Toc95223510"/>
      <w:r>
        <w:rPr>
          <w:rFonts w:hint="eastAsia" w:ascii="宋体" w:hAnsi="宋体" w:cs="宋体"/>
          <w:bCs/>
          <w:color w:val="auto"/>
          <w:sz w:val="24"/>
          <w:highlight w:val="none"/>
        </w:rPr>
        <w:br w:type="page"/>
      </w:r>
    </w:p>
    <w:p w14:paraId="43327860">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：暂估价一览表</w:t>
      </w:r>
      <w:bookmarkEnd w:id="973"/>
    </w:p>
    <w:p w14:paraId="5946EF69">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5925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819ADF9">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29C077A4">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3D1445DE">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4B36D595">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454D008D">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3A530E49">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1C9352BF">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F19A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56C235DE">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14:paraId="4B76799A">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14:paraId="1638C3B8">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14:paraId="7FA0F31A">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14:paraId="7FD84B27">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14:paraId="03709DE8">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14:paraId="6932057B">
            <w:pPr>
              <w:keepNext/>
              <w:spacing w:line="440" w:lineRule="exact"/>
              <w:rPr>
                <w:rFonts w:hint="eastAsia" w:ascii="宋体" w:hAnsi="宋体" w:cs="宋体"/>
                <w:color w:val="auto"/>
                <w:szCs w:val="21"/>
                <w:highlight w:val="none"/>
              </w:rPr>
            </w:pPr>
          </w:p>
        </w:tc>
      </w:tr>
      <w:tr w14:paraId="177F1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460238BC">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14:paraId="2D19BF1D">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14:paraId="6823CEE7">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14:paraId="4D8FA7CE">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14:paraId="44DAC8C7">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14:paraId="46004AF1">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14:paraId="40FD6431">
            <w:pPr>
              <w:keepNext/>
              <w:spacing w:line="440" w:lineRule="exact"/>
              <w:rPr>
                <w:rFonts w:hint="eastAsia" w:ascii="宋体" w:hAnsi="宋体" w:cs="宋体"/>
                <w:color w:val="auto"/>
                <w:szCs w:val="21"/>
                <w:highlight w:val="none"/>
              </w:rPr>
            </w:pPr>
          </w:p>
        </w:tc>
      </w:tr>
      <w:tr w14:paraId="29D3A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DFCFA1F">
            <w:pPr>
              <w:keepNext/>
              <w:spacing w:line="440" w:lineRule="exact"/>
              <w:rPr>
                <w:rFonts w:hint="eastAsia" w:ascii="宋体" w:hAnsi="宋体" w:cs="宋体"/>
                <w:color w:val="auto"/>
                <w:szCs w:val="21"/>
                <w:highlight w:val="none"/>
              </w:rPr>
            </w:pPr>
          </w:p>
        </w:tc>
        <w:tc>
          <w:tcPr>
            <w:tcW w:w="1984" w:type="dxa"/>
            <w:noWrap w:val="0"/>
            <w:vAlign w:val="top"/>
          </w:tcPr>
          <w:p w14:paraId="15E5E33E">
            <w:pPr>
              <w:keepNext/>
              <w:spacing w:line="440" w:lineRule="exact"/>
              <w:rPr>
                <w:rFonts w:hint="eastAsia" w:ascii="宋体" w:hAnsi="宋体" w:cs="宋体"/>
                <w:color w:val="auto"/>
                <w:szCs w:val="21"/>
                <w:highlight w:val="none"/>
              </w:rPr>
            </w:pPr>
          </w:p>
        </w:tc>
        <w:tc>
          <w:tcPr>
            <w:tcW w:w="851" w:type="dxa"/>
            <w:noWrap w:val="0"/>
            <w:vAlign w:val="top"/>
          </w:tcPr>
          <w:p w14:paraId="10D16F81">
            <w:pPr>
              <w:keepNext/>
              <w:spacing w:line="440" w:lineRule="exact"/>
              <w:rPr>
                <w:rFonts w:hint="eastAsia" w:ascii="宋体" w:hAnsi="宋体" w:cs="宋体"/>
                <w:color w:val="auto"/>
                <w:szCs w:val="21"/>
                <w:highlight w:val="none"/>
              </w:rPr>
            </w:pPr>
          </w:p>
        </w:tc>
        <w:tc>
          <w:tcPr>
            <w:tcW w:w="774" w:type="dxa"/>
            <w:noWrap w:val="0"/>
            <w:vAlign w:val="top"/>
          </w:tcPr>
          <w:p w14:paraId="79AA3217">
            <w:pPr>
              <w:keepNext/>
              <w:spacing w:line="440" w:lineRule="exact"/>
              <w:rPr>
                <w:rFonts w:hint="eastAsia" w:ascii="宋体" w:hAnsi="宋体" w:cs="宋体"/>
                <w:color w:val="auto"/>
                <w:szCs w:val="21"/>
                <w:highlight w:val="none"/>
              </w:rPr>
            </w:pPr>
          </w:p>
        </w:tc>
        <w:tc>
          <w:tcPr>
            <w:tcW w:w="1352" w:type="dxa"/>
            <w:noWrap w:val="0"/>
            <w:vAlign w:val="top"/>
          </w:tcPr>
          <w:p w14:paraId="7D23966D">
            <w:pPr>
              <w:keepNext/>
              <w:spacing w:line="440" w:lineRule="exact"/>
              <w:rPr>
                <w:rFonts w:hint="eastAsia" w:ascii="宋体" w:hAnsi="宋体" w:cs="宋体"/>
                <w:color w:val="auto"/>
                <w:szCs w:val="21"/>
                <w:highlight w:val="none"/>
              </w:rPr>
            </w:pPr>
          </w:p>
        </w:tc>
        <w:tc>
          <w:tcPr>
            <w:tcW w:w="1418" w:type="dxa"/>
            <w:noWrap w:val="0"/>
            <w:vAlign w:val="top"/>
          </w:tcPr>
          <w:p w14:paraId="2C19B019">
            <w:pPr>
              <w:keepNext/>
              <w:spacing w:line="440" w:lineRule="exact"/>
              <w:rPr>
                <w:rFonts w:hint="eastAsia" w:ascii="宋体" w:hAnsi="宋体" w:cs="宋体"/>
                <w:color w:val="auto"/>
                <w:szCs w:val="21"/>
                <w:highlight w:val="none"/>
              </w:rPr>
            </w:pPr>
          </w:p>
        </w:tc>
        <w:tc>
          <w:tcPr>
            <w:tcW w:w="1701" w:type="dxa"/>
            <w:noWrap w:val="0"/>
            <w:vAlign w:val="top"/>
          </w:tcPr>
          <w:p w14:paraId="44A2CC7D">
            <w:pPr>
              <w:keepNext/>
              <w:spacing w:line="440" w:lineRule="exact"/>
              <w:rPr>
                <w:rFonts w:hint="eastAsia" w:ascii="宋体" w:hAnsi="宋体" w:cs="宋体"/>
                <w:color w:val="auto"/>
                <w:szCs w:val="21"/>
                <w:highlight w:val="none"/>
              </w:rPr>
            </w:pPr>
          </w:p>
        </w:tc>
      </w:tr>
      <w:tr w14:paraId="6474F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A3F855C">
            <w:pPr>
              <w:keepNext/>
              <w:spacing w:line="440" w:lineRule="exact"/>
              <w:rPr>
                <w:rFonts w:hint="eastAsia" w:ascii="宋体" w:hAnsi="宋体" w:cs="宋体"/>
                <w:color w:val="auto"/>
                <w:szCs w:val="21"/>
                <w:highlight w:val="none"/>
              </w:rPr>
            </w:pPr>
          </w:p>
        </w:tc>
        <w:tc>
          <w:tcPr>
            <w:tcW w:w="1984" w:type="dxa"/>
            <w:noWrap w:val="0"/>
            <w:vAlign w:val="top"/>
          </w:tcPr>
          <w:p w14:paraId="24CBCBEC">
            <w:pPr>
              <w:keepNext/>
              <w:spacing w:line="440" w:lineRule="exact"/>
              <w:rPr>
                <w:rFonts w:hint="eastAsia" w:ascii="宋体" w:hAnsi="宋体" w:cs="宋体"/>
                <w:color w:val="auto"/>
                <w:szCs w:val="21"/>
                <w:highlight w:val="none"/>
              </w:rPr>
            </w:pPr>
          </w:p>
        </w:tc>
        <w:tc>
          <w:tcPr>
            <w:tcW w:w="851" w:type="dxa"/>
            <w:noWrap w:val="0"/>
            <w:vAlign w:val="top"/>
          </w:tcPr>
          <w:p w14:paraId="745E3401">
            <w:pPr>
              <w:keepNext/>
              <w:spacing w:line="440" w:lineRule="exact"/>
              <w:rPr>
                <w:rFonts w:hint="eastAsia" w:ascii="宋体" w:hAnsi="宋体" w:cs="宋体"/>
                <w:color w:val="auto"/>
                <w:szCs w:val="21"/>
                <w:highlight w:val="none"/>
              </w:rPr>
            </w:pPr>
          </w:p>
        </w:tc>
        <w:tc>
          <w:tcPr>
            <w:tcW w:w="774" w:type="dxa"/>
            <w:noWrap w:val="0"/>
            <w:vAlign w:val="top"/>
          </w:tcPr>
          <w:p w14:paraId="7C4BE228">
            <w:pPr>
              <w:keepNext/>
              <w:spacing w:line="440" w:lineRule="exact"/>
              <w:rPr>
                <w:rFonts w:hint="eastAsia" w:ascii="宋体" w:hAnsi="宋体" w:cs="宋体"/>
                <w:color w:val="auto"/>
                <w:szCs w:val="21"/>
                <w:highlight w:val="none"/>
              </w:rPr>
            </w:pPr>
          </w:p>
        </w:tc>
        <w:tc>
          <w:tcPr>
            <w:tcW w:w="1352" w:type="dxa"/>
            <w:noWrap w:val="0"/>
            <w:vAlign w:val="top"/>
          </w:tcPr>
          <w:p w14:paraId="75F0B9FE">
            <w:pPr>
              <w:keepNext/>
              <w:spacing w:line="440" w:lineRule="exact"/>
              <w:rPr>
                <w:rFonts w:hint="eastAsia" w:ascii="宋体" w:hAnsi="宋体" w:cs="宋体"/>
                <w:color w:val="auto"/>
                <w:szCs w:val="21"/>
                <w:highlight w:val="none"/>
              </w:rPr>
            </w:pPr>
          </w:p>
        </w:tc>
        <w:tc>
          <w:tcPr>
            <w:tcW w:w="1418" w:type="dxa"/>
            <w:noWrap w:val="0"/>
            <w:vAlign w:val="top"/>
          </w:tcPr>
          <w:p w14:paraId="14408E69">
            <w:pPr>
              <w:keepNext/>
              <w:spacing w:line="440" w:lineRule="exact"/>
              <w:rPr>
                <w:rFonts w:hint="eastAsia" w:ascii="宋体" w:hAnsi="宋体" w:cs="宋体"/>
                <w:color w:val="auto"/>
                <w:szCs w:val="21"/>
                <w:highlight w:val="none"/>
              </w:rPr>
            </w:pPr>
          </w:p>
        </w:tc>
        <w:tc>
          <w:tcPr>
            <w:tcW w:w="1701" w:type="dxa"/>
            <w:noWrap w:val="0"/>
            <w:vAlign w:val="top"/>
          </w:tcPr>
          <w:p w14:paraId="45433495">
            <w:pPr>
              <w:keepNext/>
              <w:spacing w:line="440" w:lineRule="exact"/>
              <w:rPr>
                <w:rFonts w:hint="eastAsia" w:ascii="宋体" w:hAnsi="宋体" w:cs="宋体"/>
                <w:color w:val="auto"/>
                <w:szCs w:val="21"/>
                <w:highlight w:val="none"/>
              </w:rPr>
            </w:pPr>
          </w:p>
        </w:tc>
      </w:tr>
      <w:tr w14:paraId="33A7F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47B157E1">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14:paraId="1EEB4DE7">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14:paraId="66AA107C">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14:paraId="6B1FD878">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14:paraId="397AEC46">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14:paraId="37127DA8">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14:paraId="44056BBF">
            <w:pPr>
              <w:keepNext/>
              <w:spacing w:line="440" w:lineRule="exact"/>
              <w:rPr>
                <w:rFonts w:hint="eastAsia" w:ascii="宋体" w:hAnsi="宋体" w:cs="宋体"/>
                <w:color w:val="auto"/>
                <w:szCs w:val="21"/>
                <w:highlight w:val="none"/>
              </w:rPr>
            </w:pPr>
          </w:p>
        </w:tc>
      </w:tr>
    </w:tbl>
    <w:p w14:paraId="258CFD5B">
      <w:pPr>
        <w:spacing w:before="120" w:beforeLines="50" w:after="120" w:afterLines="50" w:line="440" w:lineRule="exact"/>
        <w:rPr>
          <w:rFonts w:hint="eastAsia" w:ascii="宋体" w:hAnsi="宋体" w:cs="宋体"/>
          <w:color w:val="auto"/>
          <w:szCs w:val="21"/>
          <w:highlight w:val="none"/>
        </w:rPr>
      </w:pPr>
    </w:p>
    <w:p w14:paraId="51E2544B">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2CB1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B7CE45F">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34AEBEBD">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41D21BE4">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0DE8D439">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124B7960">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1B37A89F">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010968A7">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0D3F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3B1CDF18">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14:paraId="785D2180">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14:paraId="563FF15B">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14:paraId="411450BD">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14:paraId="3B738FF4">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14:paraId="7E1F612D">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14:paraId="37F5006D">
            <w:pPr>
              <w:keepNext/>
              <w:spacing w:line="440" w:lineRule="exact"/>
              <w:rPr>
                <w:rFonts w:hint="eastAsia" w:ascii="宋体" w:hAnsi="宋体" w:cs="宋体"/>
                <w:color w:val="auto"/>
                <w:szCs w:val="21"/>
                <w:highlight w:val="none"/>
              </w:rPr>
            </w:pPr>
          </w:p>
        </w:tc>
      </w:tr>
      <w:tr w14:paraId="544DC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476BEC2">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14:paraId="5E8BAC1F">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14:paraId="16A4A44E">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14:paraId="405141FF">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14:paraId="43A5AECB">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14:paraId="44B4BE0C">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14:paraId="14A94393">
            <w:pPr>
              <w:keepNext/>
              <w:spacing w:line="440" w:lineRule="exact"/>
              <w:rPr>
                <w:rFonts w:hint="eastAsia" w:ascii="宋体" w:hAnsi="宋体" w:cs="宋体"/>
                <w:color w:val="auto"/>
                <w:szCs w:val="21"/>
                <w:highlight w:val="none"/>
              </w:rPr>
            </w:pPr>
          </w:p>
        </w:tc>
      </w:tr>
      <w:tr w14:paraId="6AA24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B951A9A">
            <w:pPr>
              <w:keepNext/>
              <w:spacing w:line="440" w:lineRule="exact"/>
              <w:rPr>
                <w:rFonts w:hint="eastAsia" w:ascii="宋体" w:hAnsi="宋体" w:cs="宋体"/>
                <w:color w:val="auto"/>
                <w:szCs w:val="21"/>
                <w:highlight w:val="none"/>
              </w:rPr>
            </w:pPr>
          </w:p>
        </w:tc>
        <w:tc>
          <w:tcPr>
            <w:tcW w:w="1984" w:type="dxa"/>
            <w:noWrap w:val="0"/>
            <w:vAlign w:val="top"/>
          </w:tcPr>
          <w:p w14:paraId="376B2082">
            <w:pPr>
              <w:keepNext/>
              <w:spacing w:line="440" w:lineRule="exact"/>
              <w:rPr>
                <w:rFonts w:hint="eastAsia" w:ascii="宋体" w:hAnsi="宋体" w:cs="宋体"/>
                <w:color w:val="auto"/>
                <w:szCs w:val="21"/>
                <w:highlight w:val="none"/>
              </w:rPr>
            </w:pPr>
          </w:p>
        </w:tc>
        <w:tc>
          <w:tcPr>
            <w:tcW w:w="851" w:type="dxa"/>
            <w:noWrap w:val="0"/>
            <w:vAlign w:val="top"/>
          </w:tcPr>
          <w:p w14:paraId="73460D0F">
            <w:pPr>
              <w:keepNext/>
              <w:spacing w:line="440" w:lineRule="exact"/>
              <w:rPr>
                <w:rFonts w:hint="eastAsia" w:ascii="宋体" w:hAnsi="宋体" w:cs="宋体"/>
                <w:color w:val="auto"/>
                <w:szCs w:val="21"/>
                <w:highlight w:val="none"/>
              </w:rPr>
            </w:pPr>
          </w:p>
        </w:tc>
        <w:tc>
          <w:tcPr>
            <w:tcW w:w="774" w:type="dxa"/>
            <w:noWrap w:val="0"/>
            <w:vAlign w:val="top"/>
          </w:tcPr>
          <w:p w14:paraId="76A542B8">
            <w:pPr>
              <w:keepNext/>
              <w:spacing w:line="440" w:lineRule="exact"/>
              <w:rPr>
                <w:rFonts w:hint="eastAsia" w:ascii="宋体" w:hAnsi="宋体" w:cs="宋体"/>
                <w:color w:val="auto"/>
                <w:szCs w:val="21"/>
                <w:highlight w:val="none"/>
              </w:rPr>
            </w:pPr>
          </w:p>
        </w:tc>
        <w:tc>
          <w:tcPr>
            <w:tcW w:w="1352" w:type="dxa"/>
            <w:noWrap w:val="0"/>
            <w:vAlign w:val="top"/>
          </w:tcPr>
          <w:p w14:paraId="40D91717">
            <w:pPr>
              <w:keepNext/>
              <w:spacing w:line="440" w:lineRule="exact"/>
              <w:rPr>
                <w:rFonts w:hint="eastAsia" w:ascii="宋体" w:hAnsi="宋体" w:cs="宋体"/>
                <w:color w:val="auto"/>
                <w:szCs w:val="21"/>
                <w:highlight w:val="none"/>
              </w:rPr>
            </w:pPr>
          </w:p>
        </w:tc>
        <w:tc>
          <w:tcPr>
            <w:tcW w:w="1418" w:type="dxa"/>
            <w:noWrap w:val="0"/>
            <w:vAlign w:val="top"/>
          </w:tcPr>
          <w:p w14:paraId="4B4D83C5">
            <w:pPr>
              <w:keepNext/>
              <w:spacing w:line="440" w:lineRule="exact"/>
              <w:rPr>
                <w:rFonts w:hint="eastAsia" w:ascii="宋体" w:hAnsi="宋体" w:cs="宋体"/>
                <w:color w:val="auto"/>
                <w:szCs w:val="21"/>
                <w:highlight w:val="none"/>
              </w:rPr>
            </w:pPr>
          </w:p>
        </w:tc>
        <w:tc>
          <w:tcPr>
            <w:tcW w:w="1701" w:type="dxa"/>
            <w:noWrap w:val="0"/>
            <w:vAlign w:val="top"/>
          </w:tcPr>
          <w:p w14:paraId="24702421">
            <w:pPr>
              <w:keepNext/>
              <w:spacing w:line="440" w:lineRule="exact"/>
              <w:rPr>
                <w:rFonts w:hint="eastAsia" w:ascii="宋体" w:hAnsi="宋体" w:cs="宋体"/>
                <w:color w:val="auto"/>
                <w:szCs w:val="21"/>
                <w:highlight w:val="none"/>
              </w:rPr>
            </w:pPr>
          </w:p>
        </w:tc>
      </w:tr>
      <w:tr w14:paraId="7E588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6A1F0C13">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14:paraId="513EC684">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14:paraId="6120181D">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14:paraId="435303FE">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14:paraId="440D1000">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14:paraId="65ED6596">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14:paraId="7EA580ED">
            <w:pPr>
              <w:keepNext/>
              <w:spacing w:line="440" w:lineRule="exact"/>
              <w:rPr>
                <w:rFonts w:hint="eastAsia" w:ascii="宋体" w:hAnsi="宋体" w:cs="宋体"/>
                <w:color w:val="auto"/>
                <w:szCs w:val="21"/>
                <w:highlight w:val="none"/>
              </w:rPr>
            </w:pPr>
          </w:p>
        </w:tc>
      </w:tr>
    </w:tbl>
    <w:p w14:paraId="5FCD10F5">
      <w:pPr>
        <w:spacing w:line="440" w:lineRule="exact"/>
        <w:rPr>
          <w:rFonts w:hint="eastAsia" w:ascii="宋体" w:hAnsi="宋体" w:cs="宋体"/>
          <w:color w:val="auto"/>
          <w:szCs w:val="21"/>
          <w:highlight w:val="none"/>
        </w:rPr>
      </w:pPr>
    </w:p>
    <w:p w14:paraId="119C18FD">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833E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63B859E">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32FAF281">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544ED834">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2B630D19">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0692C06C">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73ECDA26">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414B6B3E">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91C3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7E6B7D94">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14:paraId="14C296A6">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14:paraId="78794F91">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14:paraId="764D493B">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14:paraId="5123F3D9">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14:paraId="6236A792">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14:paraId="5B28A882">
            <w:pPr>
              <w:keepNext/>
              <w:spacing w:line="440" w:lineRule="exact"/>
              <w:rPr>
                <w:rFonts w:hint="eastAsia" w:ascii="宋体" w:hAnsi="宋体" w:cs="宋体"/>
                <w:color w:val="auto"/>
                <w:szCs w:val="21"/>
                <w:highlight w:val="none"/>
              </w:rPr>
            </w:pPr>
          </w:p>
        </w:tc>
      </w:tr>
      <w:tr w14:paraId="61563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5A74797A">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14:paraId="5EC21BD7">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14:paraId="2ECE551F">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14:paraId="00DBEF47">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14:paraId="25FC84CC">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14:paraId="4D6C982D">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14:paraId="22E652FD">
            <w:pPr>
              <w:keepNext/>
              <w:spacing w:line="440" w:lineRule="exact"/>
              <w:rPr>
                <w:rFonts w:hint="eastAsia" w:ascii="宋体" w:hAnsi="宋体" w:cs="宋体"/>
                <w:color w:val="auto"/>
                <w:szCs w:val="21"/>
                <w:highlight w:val="none"/>
              </w:rPr>
            </w:pPr>
          </w:p>
        </w:tc>
      </w:tr>
      <w:tr w14:paraId="4BA5A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3BB30F3">
            <w:pPr>
              <w:keepNext/>
              <w:spacing w:line="440" w:lineRule="exact"/>
              <w:rPr>
                <w:rFonts w:hint="eastAsia" w:ascii="宋体" w:hAnsi="宋体" w:cs="宋体"/>
                <w:color w:val="auto"/>
                <w:szCs w:val="21"/>
                <w:highlight w:val="none"/>
              </w:rPr>
            </w:pPr>
          </w:p>
        </w:tc>
        <w:tc>
          <w:tcPr>
            <w:tcW w:w="1984" w:type="dxa"/>
            <w:noWrap w:val="0"/>
            <w:vAlign w:val="top"/>
          </w:tcPr>
          <w:p w14:paraId="290F9764">
            <w:pPr>
              <w:keepNext/>
              <w:spacing w:line="440" w:lineRule="exact"/>
              <w:rPr>
                <w:rFonts w:hint="eastAsia" w:ascii="宋体" w:hAnsi="宋体" w:cs="宋体"/>
                <w:color w:val="auto"/>
                <w:szCs w:val="21"/>
                <w:highlight w:val="none"/>
              </w:rPr>
            </w:pPr>
          </w:p>
        </w:tc>
        <w:tc>
          <w:tcPr>
            <w:tcW w:w="851" w:type="dxa"/>
            <w:noWrap w:val="0"/>
            <w:vAlign w:val="top"/>
          </w:tcPr>
          <w:p w14:paraId="2C7AC5CB">
            <w:pPr>
              <w:keepNext/>
              <w:spacing w:line="440" w:lineRule="exact"/>
              <w:rPr>
                <w:rFonts w:hint="eastAsia" w:ascii="宋体" w:hAnsi="宋体" w:cs="宋体"/>
                <w:color w:val="auto"/>
                <w:szCs w:val="21"/>
                <w:highlight w:val="none"/>
              </w:rPr>
            </w:pPr>
          </w:p>
        </w:tc>
        <w:tc>
          <w:tcPr>
            <w:tcW w:w="774" w:type="dxa"/>
            <w:noWrap w:val="0"/>
            <w:vAlign w:val="top"/>
          </w:tcPr>
          <w:p w14:paraId="642098F4">
            <w:pPr>
              <w:keepNext/>
              <w:spacing w:line="440" w:lineRule="exact"/>
              <w:rPr>
                <w:rFonts w:hint="eastAsia" w:ascii="宋体" w:hAnsi="宋体" w:cs="宋体"/>
                <w:color w:val="auto"/>
                <w:szCs w:val="21"/>
                <w:highlight w:val="none"/>
              </w:rPr>
            </w:pPr>
          </w:p>
        </w:tc>
        <w:tc>
          <w:tcPr>
            <w:tcW w:w="1352" w:type="dxa"/>
            <w:noWrap w:val="0"/>
            <w:vAlign w:val="top"/>
          </w:tcPr>
          <w:p w14:paraId="7B292543">
            <w:pPr>
              <w:keepNext/>
              <w:spacing w:line="440" w:lineRule="exact"/>
              <w:rPr>
                <w:rFonts w:hint="eastAsia" w:ascii="宋体" w:hAnsi="宋体" w:cs="宋体"/>
                <w:color w:val="auto"/>
                <w:szCs w:val="21"/>
                <w:highlight w:val="none"/>
              </w:rPr>
            </w:pPr>
          </w:p>
        </w:tc>
        <w:tc>
          <w:tcPr>
            <w:tcW w:w="1418" w:type="dxa"/>
            <w:noWrap w:val="0"/>
            <w:vAlign w:val="top"/>
          </w:tcPr>
          <w:p w14:paraId="2E14D4F0">
            <w:pPr>
              <w:keepNext/>
              <w:spacing w:line="440" w:lineRule="exact"/>
              <w:rPr>
                <w:rFonts w:hint="eastAsia" w:ascii="宋体" w:hAnsi="宋体" w:cs="宋体"/>
                <w:color w:val="auto"/>
                <w:szCs w:val="21"/>
                <w:highlight w:val="none"/>
              </w:rPr>
            </w:pPr>
          </w:p>
        </w:tc>
        <w:tc>
          <w:tcPr>
            <w:tcW w:w="1701" w:type="dxa"/>
            <w:noWrap w:val="0"/>
            <w:vAlign w:val="top"/>
          </w:tcPr>
          <w:p w14:paraId="3EA21962">
            <w:pPr>
              <w:keepNext/>
              <w:spacing w:line="440" w:lineRule="exact"/>
              <w:rPr>
                <w:rFonts w:hint="eastAsia" w:ascii="宋体" w:hAnsi="宋体" w:cs="宋体"/>
                <w:color w:val="auto"/>
                <w:szCs w:val="21"/>
                <w:highlight w:val="none"/>
              </w:rPr>
            </w:pPr>
          </w:p>
        </w:tc>
      </w:tr>
      <w:tr w14:paraId="6A336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751D769F">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14:paraId="61EE9102">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14:paraId="7124B4CA">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14:paraId="4C893D9C">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14:paraId="1952B9B2">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14:paraId="59D687B7">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14:paraId="173EA4CE">
            <w:pPr>
              <w:keepNext/>
              <w:spacing w:line="440" w:lineRule="exact"/>
              <w:rPr>
                <w:rFonts w:hint="eastAsia" w:ascii="宋体" w:hAnsi="宋体" w:cs="宋体"/>
                <w:color w:val="auto"/>
                <w:szCs w:val="21"/>
                <w:highlight w:val="none"/>
              </w:rPr>
            </w:pPr>
          </w:p>
        </w:tc>
      </w:tr>
    </w:tbl>
    <w:p w14:paraId="3A434A78">
      <w:pPr>
        <w:rPr>
          <w:rFonts w:hint="eastAsia" w:ascii="宋体" w:hAnsi="宋体" w:cs="宋体"/>
          <w:color w:val="auto"/>
          <w:szCs w:val="21"/>
          <w:highlight w:val="none"/>
        </w:rPr>
      </w:pPr>
    </w:p>
    <w:p w14:paraId="0C652C78">
      <w:pPr>
        <w:rPr>
          <w:rFonts w:hint="eastAsia" w:ascii="宋体" w:hAnsi="宋体" w:cs="宋体"/>
          <w:color w:val="auto"/>
          <w:szCs w:val="22"/>
          <w:highlight w:val="none"/>
        </w:rPr>
      </w:pPr>
    </w:p>
    <w:p w14:paraId="69AA9AD0">
      <w:pPr>
        <w:rPr>
          <w:rFonts w:hint="eastAsia" w:ascii="宋体" w:hAnsi="宋体" w:cs="宋体"/>
          <w:color w:val="auto"/>
          <w:szCs w:val="22"/>
          <w:highlight w:val="none"/>
        </w:rPr>
      </w:pPr>
    </w:p>
    <w:p w14:paraId="141ECB74">
      <w:pPr>
        <w:keepNext/>
        <w:keepLines/>
        <w:spacing w:before="120" w:after="120" w:line="360" w:lineRule="auto"/>
        <w:jc w:val="left"/>
        <w:outlineLvl w:val="2"/>
        <w:rPr>
          <w:rFonts w:hint="eastAsia" w:ascii="宋体" w:hAnsi="宋体" w:cs="宋体"/>
          <w:color w:val="auto"/>
          <w:highlight w:val="none"/>
        </w:rPr>
        <w:sectPr>
          <w:footerReference r:id="rId6" w:type="default"/>
          <w:footnotePr>
            <w:numFmt w:val="decimalEnclosedCircleChinese"/>
            <w:numRestart w:val="eachPage"/>
          </w:footnotePr>
          <w:pgSz w:w="11907" w:h="16840"/>
          <w:pgMar w:top="1474" w:right="1474" w:bottom="1474" w:left="1474" w:header="799" w:footer="907" w:gutter="0"/>
          <w:pgNumType w:fmt="decimal" w:start="1"/>
          <w:cols w:space="720" w:num="1"/>
          <w:docGrid w:linePitch="271" w:charSpace="0"/>
        </w:sectPr>
      </w:pPr>
    </w:p>
    <w:p w14:paraId="769F1368">
      <w:pPr>
        <w:keepNext/>
        <w:keepLines/>
        <w:spacing w:before="120" w:after="120" w:line="360" w:lineRule="auto"/>
        <w:jc w:val="left"/>
        <w:outlineLvl w:val="2"/>
        <w:rPr>
          <w:rFonts w:hint="eastAsia" w:ascii="宋体" w:hAnsi="宋体" w:cs="宋体"/>
          <w:bCs/>
          <w:color w:val="auto"/>
          <w:sz w:val="24"/>
          <w:highlight w:val="none"/>
        </w:rPr>
      </w:pPr>
      <w:bookmarkStart w:id="974" w:name="_Toc95223511"/>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：安全生产合同</w:t>
      </w:r>
      <w:bookmarkEnd w:id="974"/>
    </w:p>
    <w:p w14:paraId="1D9FA615">
      <w:pPr>
        <w:adjustRightInd w:val="0"/>
        <w:snapToGrid w:val="0"/>
        <w:spacing w:line="360" w:lineRule="auto"/>
        <w:jc w:val="center"/>
        <w:outlineLvl w:val="0"/>
        <w:rPr>
          <w:rFonts w:hint="eastAsia" w:ascii="宋体" w:hAnsi="宋体" w:cs="宋体"/>
          <w:b/>
          <w:color w:val="auto"/>
          <w:sz w:val="32"/>
          <w:szCs w:val="32"/>
          <w:highlight w:val="none"/>
        </w:rPr>
      </w:pPr>
      <w:bookmarkStart w:id="975" w:name="_Toc95223512"/>
      <w:bookmarkStart w:id="976" w:name="_Toc16956"/>
      <w:bookmarkStart w:id="977" w:name="_Toc32439"/>
      <w:r>
        <w:rPr>
          <w:rFonts w:hint="eastAsia" w:ascii="宋体" w:hAnsi="宋体" w:cs="宋体"/>
          <w:b/>
          <w:color w:val="auto"/>
          <w:sz w:val="32"/>
          <w:szCs w:val="32"/>
          <w:highlight w:val="none"/>
        </w:rPr>
        <w:t>安全生产合同</w:t>
      </w:r>
      <w:bookmarkEnd w:id="975"/>
      <w:bookmarkEnd w:id="976"/>
      <w:bookmarkEnd w:id="977"/>
    </w:p>
    <w:p w14:paraId="726DEB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7A6767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4DEB96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0D430D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62CB39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6F6669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384EF7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5215D0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62F9E6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7D36A1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C288E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70D581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066A9A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72195B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268CC8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304F3A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62A7F4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5E5067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B0638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041F3B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0CCD96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412079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434ECD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39B5DEDE">
      <w:pPr>
        <w:spacing w:line="360" w:lineRule="auto"/>
        <w:rPr>
          <w:rFonts w:hint="eastAsia" w:ascii="宋体" w:hAnsi="宋体" w:cs="宋体"/>
          <w:color w:val="auto"/>
          <w:szCs w:val="21"/>
          <w:highlight w:val="none"/>
        </w:rPr>
      </w:pPr>
    </w:p>
    <w:p w14:paraId="2B674A19">
      <w:pPr>
        <w:spacing w:line="360" w:lineRule="auto"/>
        <w:rPr>
          <w:rFonts w:hint="eastAsia" w:ascii="宋体" w:hAnsi="宋体" w:cs="宋体"/>
          <w:color w:val="auto"/>
          <w:szCs w:val="21"/>
          <w:highlight w:val="none"/>
        </w:rPr>
      </w:pPr>
    </w:p>
    <w:p w14:paraId="66647E3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4DDB96DA">
      <w:pPr>
        <w:spacing w:line="360" w:lineRule="auto"/>
        <w:rPr>
          <w:rFonts w:hint="eastAsia" w:ascii="宋体" w:hAnsi="宋体" w:cs="宋体"/>
          <w:color w:val="auto"/>
          <w:szCs w:val="21"/>
          <w:highlight w:val="none"/>
        </w:rPr>
      </w:pPr>
    </w:p>
    <w:p w14:paraId="0662230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6CB0139D">
      <w:pPr>
        <w:spacing w:line="360" w:lineRule="auto"/>
        <w:rPr>
          <w:rFonts w:hint="eastAsia" w:ascii="宋体" w:hAnsi="宋体" w:cs="宋体"/>
          <w:color w:val="auto"/>
          <w:szCs w:val="21"/>
          <w:highlight w:val="none"/>
        </w:rPr>
      </w:pPr>
    </w:p>
    <w:p w14:paraId="3190E942">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05EB464">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978" w:name="_Toc95223513"/>
      <w:r>
        <w:rPr>
          <w:rFonts w:hint="eastAsia" w:ascii="宋体" w:hAnsi="宋体" w:cs="宋体"/>
          <w:bCs/>
          <w:color w:val="auto"/>
          <w:sz w:val="24"/>
          <w:highlight w:val="none"/>
        </w:rPr>
        <w:t>附件1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：项目经理质量终身责任制承诺</w:t>
      </w:r>
      <w:bookmarkEnd w:id="978"/>
    </w:p>
    <w:p w14:paraId="552D8575">
      <w:pPr>
        <w:keepNext/>
        <w:keepLines/>
        <w:spacing w:before="120" w:after="120" w:line="360" w:lineRule="auto"/>
        <w:jc w:val="left"/>
        <w:outlineLvl w:val="2"/>
        <w:rPr>
          <w:rFonts w:hint="eastAsia" w:ascii="宋体" w:hAnsi="宋体" w:cs="宋体"/>
          <w:bCs/>
          <w:color w:val="auto"/>
          <w:sz w:val="24"/>
          <w:highlight w:val="none"/>
        </w:rPr>
      </w:pPr>
    </w:p>
    <w:p w14:paraId="764DDC3A">
      <w:pPr>
        <w:adjustRightInd w:val="0"/>
        <w:snapToGrid w:val="0"/>
        <w:spacing w:line="360" w:lineRule="auto"/>
        <w:jc w:val="center"/>
        <w:outlineLvl w:val="0"/>
        <w:rPr>
          <w:rFonts w:hint="eastAsia" w:ascii="宋体" w:hAnsi="宋体" w:cs="宋体"/>
          <w:b/>
          <w:color w:val="auto"/>
          <w:sz w:val="32"/>
          <w:szCs w:val="32"/>
          <w:highlight w:val="none"/>
        </w:rPr>
      </w:pPr>
      <w:bookmarkStart w:id="979" w:name="_Toc19059"/>
      <w:bookmarkStart w:id="980" w:name="_Toc20282"/>
      <w:bookmarkStart w:id="981" w:name="_Toc95223514"/>
      <w:r>
        <w:rPr>
          <w:rFonts w:hint="eastAsia" w:ascii="宋体" w:hAnsi="宋体" w:cs="宋体"/>
          <w:b/>
          <w:color w:val="auto"/>
          <w:sz w:val="32"/>
          <w:szCs w:val="32"/>
          <w:highlight w:val="none"/>
        </w:rPr>
        <w:t>项目经理质量终身责任制承诺</w:t>
      </w:r>
      <w:bookmarkEnd w:id="979"/>
      <w:bookmarkEnd w:id="980"/>
      <w:bookmarkEnd w:id="981"/>
    </w:p>
    <w:p w14:paraId="2330EC32">
      <w:pPr>
        <w:adjustRightInd w:val="0"/>
        <w:snapToGrid w:val="0"/>
        <w:spacing w:line="360" w:lineRule="auto"/>
        <w:jc w:val="center"/>
        <w:outlineLvl w:val="0"/>
        <w:rPr>
          <w:rFonts w:hint="eastAsia" w:ascii="宋体" w:hAnsi="宋体" w:cs="宋体"/>
          <w:b/>
          <w:color w:val="auto"/>
          <w:sz w:val="32"/>
          <w:szCs w:val="32"/>
          <w:highlight w:val="none"/>
        </w:rPr>
      </w:pPr>
    </w:p>
    <w:p w14:paraId="15FFB61C">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4377C24E">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0726535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121FDC6D">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0FAE4FBC">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462BFAED">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78CEEF06">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03F1EF3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196D7C43">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7D433977">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722384C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26981FAB">
      <w:pPr>
        <w:spacing w:line="360" w:lineRule="auto"/>
        <w:ind w:left="359" w:leftChars="171" w:firstLine="720" w:firstLineChars="300"/>
        <w:rPr>
          <w:rFonts w:hint="eastAsia" w:ascii="宋体" w:hAnsi="宋体" w:cs="宋体"/>
          <w:bCs/>
          <w:color w:val="auto"/>
          <w:sz w:val="24"/>
          <w:szCs w:val="21"/>
          <w:highlight w:val="none"/>
        </w:rPr>
      </w:pPr>
    </w:p>
    <w:p w14:paraId="05FF828E">
      <w:pPr>
        <w:spacing w:line="360" w:lineRule="auto"/>
        <w:ind w:left="359" w:leftChars="171" w:firstLine="720" w:firstLineChars="300"/>
        <w:rPr>
          <w:rFonts w:hint="eastAsia" w:ascii="宋体" w:hAnsi="宋体" w:cs="宋体"/>
          <w:bCs/>
          <w:color w:val="auto"/>
          <w:sz w:val="24"/>
          <w:szCs w:val="21"/>
          <w:highlight w:val="none"/>
        </w:rPr>
      </w:pPr>
    </w:p>
    <w:p w14:paraId="0AF4D1AC">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20048BE0">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06FE0B8C">
      <w:pPr>
        <w:pStyle w:val="2"/>
        <w:rPr>
          <w:rFonts w:hint="eastAsia"/>
          <w:color w:val="auto"/>
          <w:highlight w:val="none"/>
        </w:rPr>
      </w:pPr>
    </w:p>
    <w:p w14:paraId="52869E30">
      <w:pPr>
        <w:rPr>
          <w:rFonts w:hint="eastAsia"/>
          <w:bCs/>
          <w:color w:val="auto"/>
          <w:szCs w:val="32"/>
          <w:highlight w:val="none"/>
        </w:rPr>
      </w:pPr>
    </w:p>
    <w:p w14:paraId="40F21720">
      <w:pPr>
        <w:rPr>
          <w:rFonts w:hint="eastAsia"/>
          <w:bCs/>
          <w:color w:val="auto"/>
          <w:szCs w:val="32"/>
          <w:highlight w:val="none"/>
        </w:rPr>
      </w:pPr>
    </w:p>
    <w:p w14:paraId="1AB55A41">
      <w:pPr>
        <w:rPr>
          <w:rFonts w:hint="eastAsia"/>
          <w:bCs/>
          <w:color w:val="auto"/>
          <w:szCs w:val="32"/>
          <w:highlight w:val="none"/>
        </w:rPr>
      </w:pPr>
    </w:p>
    <w:p w14:paraId="417BA376">
      <w:pPr>
        <w:rPr>
          <w:rFonts w:hint="eastAsia"/>
          <w:bCs/>
          <w:color w:val="auto"/>
          <w:szCs w:val="32"/>
          <w:highlight w:val="none"/>
        </w:rPr>
      </w:pPr>
    </w:p>
    <w:p w14:paraId="5BD6B24D">
      <w:pPr>
        <w:rPr>
          <w:rFonts w:hint="eastAsia"/>
          <w:bCs/>
          <w:color w:val="auto"/>
          <w:szCs w:val="32"/>
          <w:highlight w:val="none"/>
        </w:rPr>
      </w:pPr>
    </w:p>
    <w:p w14:paraId="716BB893">
      <w:pPr>
        <w:rPr>
          <w:rFonts w:hint="eastAsia"/>
          <w:bCs/>
          <w:color w:val="auto"/>
          <w:szCs w:val="32"/>
          <w:highlight w:val="none"/>
        </w:rPr>
      </w:pPr>
    </w:p>
    <w:p w14:paraId="516D620C">
      <w:pPr>
        <w:rPr>
          <w:rFonts w:hint="eastAsia"/>
          <w:bCs/>
          <w:color w:val="auto"/>
          <w:szCs w:val="32"/>
          <w:highlight w:val="none"/>
        </w:rPr>
      </w:pPr>
    </w:p>
    <w:p w14:paraId="70CA3EEB">
      <w:pPr>
        <w:rPr>
          <w:rFonts w:hint="eastAsia"/>
          <w:bCs/>
          <w:color w:val="auto"/>
          <w:szCs w:val="32"/>
          <w:highlight w:val="none"/>
        </w:rPr>
      </w:pPr>
    </w:p>
    <w:p w14:paraId="68A2D30E">
      <w:pPr>
        <w:rPr>
          <w:rFonts w:hint="eastAsia"/>
          <w:bCs/>
          <w:color w:val="auto"/>
          <w:szCs w:val="32"/>
          <w:highlight w:val="none"/>
        </w:rPr>
      </w:pPr>
    </w:p>
    <w:p w14:paraId="2FF7B81F">
      <w:pPr>
        <w:pStyle w:val="43"/>
        <w:numPr>
          <w:ilvl w:val="0"/>
          <w:numId w:val="7"/>
        </w:numPr>
        <w:spacing w:beforeLines="50" w:afterLines="50" w:line="440" w:lineRule="exact"/>
        <w:rPr>
          <w:rFonts w:hint="eastAsia" w:eastAsia="宋体" w:cs="Times New Roman"/>
          <w:bCs/>
          <w:color w:val="auto"/>
          <w:szCs w:val="32"/>
          <w:highlight w:val="none"/>
        </w:rPr>
      </w:pPr>
      <w:bookmarkStart w:id="982" w:name="_Toc4767"/>
      <w:bookmarkStart w:id="983" w:name="_Toc95223515"/>
      <w:r>
        <w:rPr>
          <w:rFonts w:hint="eastAsia" w:eastAsia="宋体" w:cs="Times New Roman"/>
          <w:bCs/>
          <w:color w:val="auto"/>
          <w:szCs w:val="32"/>
          <w:highlight w:val="none"/>
        </w:rPr>
        <w:t xml:space="preserve"> 工程量清单</w:t>
      </w:r>
      <w:bookmarkEnd w:id="982"/>
      <w:bookmarkEnd w:id="983"/>
    </w:p>
    <w:p w14:paraId="6B46CFAD">
      <w:pPr>
        <w:adjustRightInd w:val="0"/>
        <w:snapToGrid w:val="0"/>
        <w:spacing w:line="360" w:lineRule="auto"/>
        <w:ind w:firstLine="422" w:firstLineChars="200"/>
        <w:rPr>
          <w:rFonts w:hint="eastAsia" w:ascii="宋体" w:hAnsi="宋体" w:cs="宋体"/>
          <w:b/>
          <w:bCs/>
          <w:color w:val="auto"/>
          <w:szCs w:val="21"/>
          <w:highlight w:val="none"/>
        </w:rPr>
      </w:pPr>
      <w:bookmarkStart w:id="984" w:name="_Toc95223516"/>
      <w:bookmarkStart w:id="985" w:name="_Toc1620"/>
      <w:r>
        <w:rPr>
          <w:rFonts w:hint="eastAsia" w:ascii="宋体" w:hAnsi="宋体" w:cs="宋体"/>
          <w:b/>
          <w:bCs/>
          <w:color w:val="auto"/>
          <w:szCs w:val="21"/>
          <w:highlight w:val="none"/>
        </w:rPr>
        <w:t>1. 计价依据</w:t>
      </w:r>
      <w:bookmarkEnd w:id="984"/>
      <w:bookmarkEnd w:id="985"/>
    </w:p>
    <w:p w14:paraId="4E289A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602F7A41">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1.2 安全文明施工费</w:t>
      </w:r>
      <w:r>
        <w:rPr>
          <w:rFonts w:hint="eastAsia" w:ascii="宋体" w:hAnsi="宋体" w:cs="宋体"/>
          <w:color w:val="auto"/>
          <w:szCs w:val="21"/>
          <w:highlight w:val="none"/>
          <w:lang w:val="en-US" w:eastAsia="zh-CN"/>
        </w:rPr>
        <w:t>详见工程量清单内容</w:t>
      </w:r>
      <w:r>
        <w:rPr>
          <w:rFonts w:hint="eastAsia" w:ascii="宋体" w:hAnsi="宋体" w:cs="宋体"/>
          <w:color w:val="auto"/>
          <w:szCs w:val="21"/>
          <w:highlight w:val="none"/>
          <w:lang w:eastAsia="zh-CN"/>
        </w:rPr>
        <w:t>。</w:t>
      </w:r>
    </w:p>
    <w:p w14:paraId="37CAA9B5">
      <w:pPr>
        <w:adjustRightInd w:val="0"/>
        <w:snapToGrid w:val="0"/>
        <w:spacing w:line="360" w:lineRule="auto"/>
        <w:ind w:firstLine="422" w:firstLineChars="200"/>
        <w:rPr>
          <w:rFonts w:hint="eastAsia" w:ascii="宋体" w:hAnsi="宋体" w:cs="宋体"/>
          <w:b/>
          <w:bCs/>
          <w:color w:val="auto"/>
          <w:szCs w:val="21"/>
          <w:highlight w:val="none"/>
        </w:rPr>
      </w:pPr>
      <w:bookmarkStart w:id="986" w:name="_Toc7039"/>
      <w:bookmarkStart w:id="987" w:name="_Toc95223517"/>
      <w:r>
        <w:rPr>
          <w:rFonts w:hint="eastAsia" w:ascii="宋体" w:hAnsi="宋体" w:cs="宋体"/>
          <w:b/>
          <w:bCs/>
          <w:color w:val="auto"/>
          <w:szCs w:val="21"/>
          <w:highlight w:val="none"/>
        </w:rPr>
        <w:t>2. 工程造价确定</w:t>
      </w:r>
      <w:bookmarkEnd w:id="986"/>
      <w:bookmarkEnd w:id="987"/>
    </w:p>
    <w:p w14:paraId="18284E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本项目采用工程量清单计价。</w:t>
      </w:r>
    </w:p>
    <w:p w14:paraId="32526A9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14:paraId="30EB0A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14:paraId="37F091A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14:paraId="6EE688EF">
      <w:pPr>
        <w:adjustRightInd w:val="0"/>
        <w:snapToGrid w:val="0"/>
        <w:spacing w:line="360" w:lineRule="auto"/>
        <w:ind w:firstLine="422" w:firstLineChars="200"/>
        <w:rPr>
          <w:rFonts w:hint="eastAsia" w:ascii="宋体" w:hAnsi="宋体" w:cs="宋体"/>
          <w:color w:val="auto"/>
          <w:szCs w:val="21"/>
          <w:highlight w:val="none"/>
        </w:rPr>
      </w:pPr>
      <w:bookmarkStart w:id="988" w:name="_Toc19788"/>
      <w:bookmarkStart w:id="989" w:name="_Toc95223518"/>
      <w:r>
        <w:rPr>
          <w:rFonts w:hint="eastAsia" w:ascii="宋体" w:hAnsi="宋体" w:cs="宋体"/>
          <w:b/>
          <w:bCs/>
          <w:color w:val="auto"/>
          <w:szCs w:val="21"/>
          <w:highlight w:val="none"/>
        </w:rPr>
        <w:t>3. 招标工程量清单编制要求</w:t>
      </w:r>
      <w:bookmarkEnd w:id="988"/>
      <w:bookmarkEnd w:id="989"/>
    </w:p>
    <w:p w14:paraId="062152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664D508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046386E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1BB34D1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0981015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3A01910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713869D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34D46DB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3ECC885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0EB8A5C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14:paraId="545E4D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14:paraId="5D62F1D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72CAB7C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14:paraId="6DD999A6">
      <w:pPr>
        <w:adjustRightInd w:val="0"/>
        <w:snapToGrid w:val="0"/>
        <w:spacing w:line="360" w:lineRule="auto"/>
        <w:ind w:firstLine="422" w:firstLineChars="200"/>
        <w:rPr>
          <w:rFonts w:hint="eastAsia" w:ascii="宋体" w:hAnsi="宋体" w:cs="宋体"/>
          <w:color w:val="auto"/>
          <w:szCs w:val="21"/>
          <w:highlight w:val="none"/>
        </w:rPr>
      </w:pPr>
      <w:bookmarkStart w:id="990" w:name="_Toc95223519"/>
      <w:bookmarkStart w:id="991" w:name="_Toc23910"/>
      <w:r>
        <w:rPr>
          <w:rFonts w:hint="eastAsia" w:ascii="宋体" w:hAnsi="宋体" w:cs="宋体"/>
          <w:b/>
          <w:bCs/>
          <w:color w:val="auto"/>
          <w:szCs w:val="21"/>
          <w:highlight w:val="none"/>
        </w:rPr>
        <w:t>4. 最高投标限价编制要求</w:t>
      </w:r>
      <w:bookmarkEnd w:id="990"/>
      <w:bookmarkEnd w:id="991"/>
    </w:p>
    <w:p w14:paraId="0752A86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3C3CAB9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依据招标人提供的招标文件、施工图纸和本工程招标清单中所有内容；</w:t>
      </w:r>
    </w:p>
    <w:p w14:paraId="7F545EB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《建设工程工程量清单计价规范》(GB50500-2013)；</w:t>
      </w:r>
    </w:p>
    <w:p w14:paraId="361C01D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2018版《安徽省建设工程工程量清单计价办法》；</w:t>
      </w:r>
    </w:p>
    <w:p w14:paraId="10009A5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省、市截止202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月的有关政策性文件；</w:t>
      </w:r>
    </w:p>
    <w:p w14:paraId="0B48D30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最高投标限价为本次招标工程限定的最高投标限价。</w:t>
      </w:r>
    </w:p>
    <w:p w14:paraId="28BE134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最高投标限价应采用工程单价计价，正确、全面地使用国家、省市标准、计价定额以及相关文件，成果文件质量应符合相关标准及规程的规定。最高投标限价包括分部分项工程费、措施项目费、不可竞争费、其他项目费和税金。</w:t>
      </w:r>
    </w:p>
    <w:p w14:paraId="6443B47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 分部分项工程费按本招标文件的分部分项工程量清单的特征描述及有关要求，结合第4.1款编制依据确定。</w:t>
      </w:r>
    </w:p>
    <w:p w14:paraId="0AB632C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（1）综合单价中人工和施工机械台班单价按省级和工程所在地的市级工程造价管理机构公布的单价计算；</w:t>
      </w:r>
    </w:p>
    <w:p w14:paraId="7C010DA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（2）综合单价中材料、工程设备单价按省级和工程所在地的市级工程造价管理机构公布的单价以及本招标文件规定的暂估价、市场调查价格计算；</w:t>
      </w:r>
    </w:p>
    <w:p w14:paraId="0DD1215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（3）本招标文件中列有材料、设备暂估价的，按暂估价计算；</w:t>
      </w:r>
    </w:p>
    <w:p w14:paraId="5489235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（4）综合单价中人工、材料和施工机械台班消耗量均按2018版安徽省定额消耗量计算；</w:t>
      </w:r>
    </w:p>
    <w:p w14:paraId="7D192C6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（5）综合单价中综合费费率按2018版安徽省建设工程计价依据；</w:t>
      </w:r>
    </w:p>
    <w:p w14:paraId="67B760E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（6）综合单价中应包括招标文件约定的应由投标人承担的风险范围及其费用，风险按本招标文件第4.1款约定计算。</w:t>
      </w:r>
    </w:p>
    <w:p w14:paraId="4D21FE3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03E9D5F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 不可竞争费（含安全文明施工费、环境保护税）按本招标文件中的不可竞争项目清单编制确定。</w:t>
      </w:r>
    </w:p>
    <w:p w14:paraId="2379C27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4.7 其他项目费用应按照下列规定计价:</w:t>
      </w:r>
    </w:p>
    <w:p w14:paraId="4846F8D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（1）暂列金额按招标工程量清单中列出的金额填写；</w:t>
      </w:r>
    </w:p>
    <w:p w14:paraId="302A3F0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（2）专业工程暂估价按招标工程量清单中列出的金额填写；</w:t>
      </w:r>
    </w:p>
    <w:p w14:paraId="259C9F9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（3）计日工按招标人列出项目和数量，结合第4.1款编制依据的要求确定综合单价并计算费用； </w:t>
      </w:r>
    </w:p>
    <w:p w14:paraId="061F7DA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（4）总承包服务费根据招标文件列出的内容和要求计算。</w:t>
      </w:r>
    </w:p>
    <w:p w14:paraId="151B3FD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 税金（增值税）按税金项目清单，结合第4.1款编制依据的要求编制，不得降低标准。</w:t>
      </w:r>
    </w:p>
    <w:p w14:paraId="1D82B92D">
      <w:pPr>
        <w:adjustRightInd w:val="0"/>
        <w:snapToGrid w:val="0"/>
        <w:spacing w:line="360" w:lineRule="auto"/>
        <w:ind w:firstLine="422" w:firstLineChars="200"/>
        <w:rPr>
          <w:rFonts w:hint="eastAsia" w:ascii="宋体" w:hAnsi="宋体" w:cs="宋体"/>
          <w:b/>
          <w:bCs/>
          <w:color w:val="auto"/>
          <w:szCs w:val="21"/>
          <w:highlight w:val="none"/>
        </w:rPr>
      </w:pPr>
      <w:bookmarkStart w:id="992" w:name="_Toc4166"/>
      <w:bookmarkStart w:id="993" w:name="_Toc95223520"/>
      <w:r>
        <w:rPr>
          <w:rFonts w:hint="eastAsia" w:ascii="宋体" w:hAnsi="宋体" w:cs="宋体"/>
          <w:b/>
          <w:bCs/>
          <w:color w:val="auto"/>
          <w:szCs w:val="21"/>
          <w:highlight w:val="none"/>
        </w:rPr>
        <w:t>5. 投标报价参考编制要求</w:t>
      </w:r>
      <w:bookmarkEnd w:id="992"/>
      <w:bookmarkEnd w:id="993"/>
    </w:p>
    <w:p w14:paraId="103BC93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53A4C6A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3A3DE5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1CE8466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1452867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4EB71F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（5）《2018版安徽省建设工程计价依据部分修编内容》（安徽省住房和城乡建设厅公告第53号）</w:t>
      </w:r>
    </w:p>
    <w:p w14:paraId="5A5DD34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5CCDC92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5C6C2CC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1C93F28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774880C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54B87D7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105F8C3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3FBA199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0D66299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4038DF5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风险费用。</w:t>
      </w:r>
    </w:p>
    <w:p w14:paraId="164CB0B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1A5D81C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不可竞争费（含安全文明施工费、环境保护税）根据工程量清单不可竞争项目，结合第5.1款编制依据确定，安全文明施工费费率不得调整。</w:t>
      </w:r>
    </w:p>
    <w:p w14:paraId="694E0AE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7C67284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2F3660A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73CD17E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6B8E705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76284D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5BF4846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09850B6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0E8B706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629EA70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635549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5368AAA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程量误差超过±3%的，招标人应进行修正并重新公布准确的工程量清单；</w:t>
      </w:r>
    </w:p>
    <w:p w14:paraId="096AB7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除合同另有约定外，中标人在工程量清单报价书中所报的综合单价在施工图纸和合同约定范围一律不予调整；</w:t>
      </w:r>
    </w:p>
    <w:p w14:paraId="7F204D8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（7）本招标工程不接受恶意不平衡报价，不保证最低价中标。</w:t>
      </w:r>
    </w:p>
    <w:p w14:paraId="6AF46A1D">
      <w:pPr>
        <w:adjustRightInd w:val="0"/>
        <w:snapToGrid w:val="0"/>
        <w:spacing w:line="360" w:lineRule="auto"/>
        <w:ind w:firstLine="422" w:firstLineChars="200"/>
        <w:rPr>
          <w:rFonts w:hint="eastAsia" w:ascii="宋体" w:hAnsi="宋体" w:cs="宋体"/>
          <w:color w:val="auto"/>
          <w:szCs w:val="21"/>
          <w:highlight w:val="none"/>
        </w:rPr>
      </w:pPr>
      <w:bookmarkStart w:id="994" w:name="_Toc95223521"/>
      <w:bookmarkStart w:id="995" w:name="_Toc4881"/>
      <w:r>
        <w:rPr>
          <w:rFonts w:hint="eastAsia" w:ascii="宋体" w:hAnsi="宋体" w:cs="宋体"/>
          <w:b/>
          <w:bCs/>
          <w:color w:val="auto"/>
          <w:szCs w:val="21"/>
          <w:highlight w:val="none"/>
        </w:rPr>
        <w:t>6. 工程量清单</w:t>
      </w:r>
      <w:bookmarkEnd w:id="994"/>
      <w:bookmarkEnd w:id="995"/>
    </w:p>
    <w:p w14:paraId="72D9BE6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另</w:t>
      </w:r>
      <w:r>
        <w:rPr>
          <w:rFonts w:hint="eastAsia" w:ascii="宋体" w:hAnsi="宋体" w:cs="宋体"/>
          <w:color w:val="auto"/>
          <w:szCs w:val="21"/>
          <w:highlight w:val="none"/>
          <w:lang w:val="en-US" w:eastAsia="zh-CN"/>
        </w:rPr>
        <w:t>附</w:t>
      </w:r>
      <w:r>
        <w:rPr>
          <w:rFonts w:hint="eastAsia" w:ascii="宋体" w:hAnsi="宋体" w:cs="宋体"/>
          <w:color w:val="auto"/>
          <w:szCs w:val="21"/>
          <w:highlight w:val="none"/>
        </w:rPr>
        <w:t>。</w:t>
      </w:r>
    </w:p>
    <w:p w14:paraId="729B5E0E">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78FD5B01">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57135294">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01EA2421">
      <w:pPr>
        <w:pStyle w:val="43"/>
        <w:numPr>
          <w:ilvl w:val="0"/>
          <w:numId w:val="7"/>
        </w:numPr>
        <w:spacing w:beforeLines="50" w:afterLines="50" w:line="440" w:lineRule="exact"/>
        <w:jc w:val="center"/>
        <w:rPr>
          <w:rFonts w:hint="eastAsia" w:eastAsia="宋体" w:cs="Times New Roman"/>
          <w:bCs/>
          <w:color w:val="auto"/>
          <w:szCs w:val="32"/>
          <w:highlight w:val="none"/>
        </w:rPr>
      </w:pPr>
      <w:r>
        <w:rPr>
          <w:rFonts w:hint="eastAsia" w:eastAsia="宋体" w:cs="Times New Roman"/>
          <w:bCs/>
          <w:color w:val="auto"/>
          <w:szCs w:val="32"/>
          <w:highlight w:val="none"/>
          <w:lang w:val="en-US" w:eastAsia="zh-CN"/>
        </w:rPr>
        <w:t>图纸</w:t>
      </w:r>
    </w:p>
    <w:p w14:paraId="22199406">
      <w:pPr>
        <w:pStyle w:val="43"/>
        <w:numPr>
          <w:ilvl w:val="0"/>
          <w:numId w:val="0"/>
        </w:numPr>
        <w:spacing w:beforeLines="50" w:afterLines="50" w:line="440" w:lineRule="exact"/>
        <w:jc w:val="center"/>
        <w:rPr>
          <w:rFonts w:hint="eastAsia" w:eastAsia="宋体" w:cs="Times New Roman"/>
          <w:bCs/>
          <w:color w:val="auto"/>
          <w:szCs w:val="32"/>
          <w:highlight w:val="none"/>
        </w:rPr>
      </w:pPr>
      <w:r>
        <w:rPr>
          <w:rFonts w:hint="eastAsia" w:eastAsia="宋体" w:cs="Times New Roman"/>
          <w:bCs/>
          <w:color w:val="auto"/>
          <w:szCs w:val="32"/>
          <w:highlight w:val="none"/>
          <w:lang w:val="en-US" w:eastAsia="zh-CN"/>
        </w:rPr>
        <w:t>另附</w:t>
      </w:r>
    </w:p>
    <w:p w14:paraId="325777CE">
      <w:pPr>
        <w:pStyle w:val="43"/>
        <w:numPr>
          <w:ilvl w:val="0"/>
          <w:numId w:val="0"/>
        </w:numPr>
        <w:spacing w:beforeLines="50" w:afterLines="50" w:line="440" w:lineRule="exact"/>
        <w:jc w:val="both"/>
        <w:rPr>
          <w:rFonts w:hint="eastAsia" w:eastAsia="宋体" w:cs="Times New Roman"/>
          <w:bCs/>
          <w:color w:val="auto"/>
          <w:szCs w:val="32"/>
          <w:highlight w:val="none"/>
        </w:rPr>
      </w:pPr>
    </w:p>
    <w:p w14:paraId="7CFE154B">
      <w:pPr>
        <w:rPr>
          <w:rFonts w:hint="eastAsia"/>
          <w:bCs/>
          <w:color w:val="auto"/>
          <w:szCs w:val="32"/>
          <w:highlight w:val="none"/>
        </w:rPr>
      </w:pPr>
      <w:r>
        <w:rPr>
          <w:rFonts w:hint="eastAsia"/>
          <w:bCs/>
          <w:color w:val="auto"/>
          <w:szCs w:val="32"/>
          <w:highlight w:val="none"/>
        </w:rPr>
        <w:br w:type="page"/>
      </w:r>
    </w:p>
    <w:p w14:paraId="722D404F">
      <w:pPr>
        <w:pStyle w:val="43"/>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  投标文件格式</w:t>
      </w:r>
      <w:bookmarkEnd w:id="888"/>
      <w:bookmarkEnd w:id="889"/>
      <w:bookmarkEnd w:id="890"/>
      <w:bookmarkEnd w:id="891"/>
      <w:bookmarkEnd w:id="892"/>
      <w:bookmarkEnd w:id="893"/>
      <w:bookmarkEnd w:id="894"/>
      <w:bookmarkEnd w:id="895"/>
      <w:bookmarkEnd w:id="896"/>
      <w:bookmarkEnd w:id="897"/>
      <w:bookmarkEnd w:id="898"/>
      <w:bookmarkEnd w:id="899"/>
      <w:bookmarkEnd w:id="900"/>
    </w:p>
    <w:p w14:paraId="7217BD6A">
      <w:pPr>
        <w:rPr>
          <w:color w:val="auto"/>
          <w:highlight w:val="none"/>
        </w:rPr>
      </w:pPr>
    </w:p>
    <w:p w14:paraId="3FD1DD0B">
      <w:pPr>
        <w:rPr>
          <w:color w:val="auto"/>
          <w:highlight w:val="none"/>
        </w:rPr>
      </w:pPr>
    </w:p>
    <w:p w14:paraId="52FFD3CB">
      <w:pPr>
        <w:rPr>
          <w:color w:val="auto"/>
          <w:highlight w:val="none"/>
        </w:rPr>
      </w:pPr>
    </w:p>
    <w:p w14:paraId="2845DCE7">
      <w:pPr>
        <w:jc w:val="center"/>
        <w:rPr>
          <w:rFonts w:eastAsia="黑体"/>
          <w:color w:val="auto"/>
          <w:sz w:val="20"/>
          <w:szCs w:val="20"/>
          <w:highlight w:val="none"/>
        </w:rPr>
      </w:pPr>
      <w:r>
        <w:rPr>
          <w:rFonts w:eastAsia="黑体"/>
          <w:color w:val="auto"/>
          <w:sz w:val="28"/>
          <w:szCs w:val="28"/>
          <w:highlight w:val="none"/>
        </w:rPr>
        <w:t>（项目名称）</w:t>
      </w:r>
    </w:p>
    <w:p w14:paraId="59F114D1">
      <w:pPr>
        <w:jc w:val="center"/>
        <w:rPr>
          <w:rFonts w:eastAsia="黑体"/>
          <w:color w:val="auto"/>
          <w:sz w:val="20"/>
          <w:szCs w:val="20"/>
          <w:highlight w:val="none"/>
        </w:rPr>
      </w:pPr>
    </w:p>
    <w:p w14:paraId="5B305686">
      <w:pPr>
        <w:jc w:val="center"/>
        <w:rPr>
          <w:rFonts w:eastAsia="黑体"/>
          <w:color w:val="auto"/>
          <w:sz w:val="20"/>
          <w:szCs w:val="20"/>
          <w:highlight w:val="none"/>
        </w:rPr>
      </w:pPr>
    </w:p>
    <w:p w14:paraId="64E1673F">
      <w:pPr>
        <w:jc w:val="center"/>
        <w:rPr>
          <w:rFonts w:eastAsia="黑体"/>
          <w:color w:val="auto"/>
          <w:sz w:val="20"/>
          <w:szCs w:val="20"/>
          <w:highlight w:val="none"/>
        </w:rPr>
      </w:pPr>
    </w:p>
    <w:p w14:paraId="1567B0CB">
      <w:pPr>
        <w:rPr>
          <w:rFonts w:eastAsia="黑体"/>
          <w:color w:val="auto"/>
          <w:sz w:val="20"/>
          <w:szCs w:val="20"/>
          <w:highlight w:val="none"/>
        </w:rPr>
      </w:pPr>
    </w:p>
    <w:p w14:paraId="49EB9C69">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775BE380">
      <w:pPr>
        <w:jc w:val="center"/>
        <w:rPr>
          <w:rFonts w:eastAsia="黑体"/>
          <w:color w:val="auto"/>
          <w:sz w:val="44"/>
          <w:szCs w:val="44"/>
          <w:highlight w:val="none"/>
        </w:rPr>
      </w:pPr>
      <w:r>
        <w:rPr>
          <w:rFonts w:hint="eastAsia" w:eastAsia="黑体"/>
          <w:color w:val="auto"/>
          <w:sz w:val="44"/>
          <w:szCs w:val="44"/>
          <w:highlight w:val="none"/>
        </w:rPr>
        <w:t>（资信证明文件）</w:t>
      </w:r>
    </w:p>
    <w:p w14:paraId="7EC111B0">
      <w:pPr>
        <w:rPr>
          <w:rFonts w:eastAsia="黑体"/>
          <w:color w:val="auto"/>
          <w:sz w:val="28"/>
          <w:szCs w:val="28"/>
          <w:highlight w:val="none"/>
        </w:rPr>
      </w:pPr>
    </w:p>
    <w:p w14:paraId="281BDF28">
      <w:pPr>
        <w:rPr>
          <w:rFonts w:eastAsia="黑体"/>
          <w:color w:val="auto"/>
          <w:sz w:val="28"/>
          <w:szCs w:val="28"/>
          <w:highlight w:val="none"/>
        </w:rPr>
      </w:pPr>
    </w:p>
    <w:p w14:paraId="429924B4">
      <w:pPr>
        <w:rPr>
          <w:rFonts w:eastAsia="黑体"/>
          <w:color w:val="auto"/>
          <w:sz w:val="28"/>
          <w:szCs w:val="28"/>
          <w:highlight w:val="none"/>
        </w:rPr>
      </w:pPr>
    </w:p>
    <w:p w14:paraId="122DB882">
      <w:pPr>
        <w:rPr>
          <w:rFonts w:eastAsia="黑体"/>
          <w:color w:val="auto"/>
          <w:sz w:val="28"/>
          <w:szCs w:val="28"/>
          <w:highlight w:val="none"/>
        </w:rPr>
      </w:pPr>
    </w:p>
    <w:p w14:paraId="2AB662E0">
      <w:pPr>
        <w:pStyle w:val="2"/>
        <w:ind w:firstLine="420"/>
        <w:rPr>
          <w:rFonts w:ascii="Times New Roman"/>
          <w:color w:val="auto"/>
          <w:szCs w:val="24"/>
          <w:highlight w:val="none"/>
        </w:rPr>
      </w:pPr>
    </w:p>
    <w:p w14:paraId="736CC7A5">
      <w:pPr>
        <w:rPr>
          <w:rFonts w:ascii="Times New Roman"/>
          <w:color w:val="auto"/>
          <w:szCs w:val="24"/>
          <w:highlight w:val="none"/>
        </w:rPr>
      </w:pPr>
    </w:p>
    <w:p w14:paraId="71A23CD1">
      <w:pPr>
        <w:pStyle w:val="2"/>
        <w:rPr>
          <w:rFonts w:ascii="Times New Roman"/>
          <w:color w:val="auto"/>
          <w:szCs w:val="24"/>
          <w:highlight w:val="none"/>
        </w:rPr>
      </w:pPr>
    </w:p>
    <w:p w14:paraId="77ACF49F">
      <w:pPr>
        <w:rPr>
          <w:rFonts w:ascii="Times New Roman"/>
          <w:color w:val="auto"/>
          <w:szCs w:val="24"/>
          <w:highlight w:val="none"/>
        </w:rPr>
      </w:pPr>
    </w:p>
    <w:p w14:paraId="4A3D87B3">
      <w:pPr>
        <w:pStyle w:val="2"/>
        <w:rPr>
          <w:color w:val="auto"/>
          <w:highlight w:val="none"/>
        </w:rPr>
      </w:pPr>
    </w:p>
    <w:p w14:paraId="3184B4F7">
      <w:pPr>
        <w:pStyle w:val="2"/>
        <w:ind w:firstLine="420"/>
        <w:rPr>
          <w:color w:val="auto"/>
          <w:highlight w:val="none"/>
        </w:rPr>
      </w:pPr>
    </w:p>
    <w:p w14:paraId="1B30D7E4">
      <w:pPr>
        <w:rPr>
          <w:rFonts w:eastAsia="黑体"/>
          <w:color w:val="auto"/>
          <w:sz w:val="28"/>
          <w:szCs w:val="28"/>
          <w:highlight w:val="none"/>
        </w:rPr>
      </w:pPr>
    </w:p>
    <w:p w14:paraId="6F65E75E">
      <w:pPr>
        <w:rPr>
          <w:rFonts w:eastAsia="黑体"/>
          <w:color w:val="auto"/>
          <w:sz w:val="28"/>
          <w:szCs w:val="28"/>
          <w:highlight w:val="none"/>
        </w:rPr>
      </w:pPr>
    </w:p>
    <w:p w14:paraId="39C27134">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393D97FE">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035AEB14">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689019F7">
      <w:pPr>
        <w:rPr>
          <w:color w:val="auto"/>
          <w:highlight w:val="none"/>
        </w:rPr>
      </w:pPr>
      <w:bookmarkStart w:id="996" w:name="_Toc12683"/>
      <w:bookmarkStart w:id="997" w:name="_Toc35425137"/>
      <w:bookmarkStart w:id="998" w:name="_Toc35424971"/>
    </w:p>
    <w:p w14:paraId="0A27D901">
      <w:pPr>
        <w:spacing w:beforeLines="50" w:afterLines="50" w:line="440" w:lineRule="exact"/>
        <w:ind w:firstLine="643" w:firstLineChars="200"/>
        <w:jc w:val="left"/>
        <w:rPr>
          <w:rFonts w:ascii="宋体" w:hAnsi="宋体" w:cs="宋体"/>
          <w:b/>
          <w:color w:val="auto"/>
          <w:sz w:val="28"/>
          <w:szCs w:val="28"/>
          <w:highlight w:val="none"/>
        </w:rPr>
      </w:pPr>
      <w:bookmarkStart w:id="999" w:name="_Toc78803399"/>
      <w:r>
        <w:rPr>
          <w:rStyle w:val="121"/>
          <w:rFonts w:hint="eastAsia" w:ascii="宋体" w:hAnsi="宋体" w:cs="宋体"/>
          <w:color w:val="auto"/>
          <w:sz w:val="32"/>
          <w:highlight w:val="none"/>
        </w:rPr>
        <w:br w:type="page"/>
      </w:r>
      <w:r>
        <w:rPr>
          <w:rStyle w:val="121"/>
          <w:rFonts w:hint="eastAsia" w:ascii="宋体" w:hAnsi="宋体" w:cs="宋体"/>
          <w:color w:val="auto"/>
          <w:sz w:val="32"/>
          <w:highlight w:val="none"/>
        </w:rPr>
        <w:t>投标文件一</w:t>
      </w:r>
      <w:bookmarkEnd w:id="996"/>
      <w:bookmarkEnd w:id="997"/>
      <w:bookmarkEnd w:id="998"/>
      <w:bookmarkEnd w:id="999"/>
      <w:r>
        <w:rPr>
          <w:rFonts w:hint="eastAsia" w:ascii="宋体" w:hAnsi="宋体" w:cs="宋体"/>
          <w:b/>
          <w:color w:val="auto"/>
          <w:sz w:val="28"/>
          <w:szCs w:val="28"/>
          <w:highlight w:val="none"/>
        </w:rPr>
        <w:t>：资信证明文件目录</w:t>
      </w:r>
    </w:p>
    <w:p w14:paraId="1EF8D51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042BABE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1142DE5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3C23AFB8">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4F836482">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75E9D43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14:paraId="440B2BC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64E76E4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资信标</w:t>
      </w:r>
      <w:r>
        <w:rPr>
          <w:rFonts w:hint="eastAsia" w:ascii="宋体" w:hAnsi="宋体" w:cs="宋体"/>
          <w:color w:val="auto"/>
          <w:szCs w:val="21"/>
          <w:highlight w:val="none"/>
        </w:rPr>
        <w:t>投标人认为需要的其它证明材料。</w:t>
      </w:r>
    </w:p>
    <w:p w14:paraId="3DAAF905">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3F5A555C">
      <w:pPr>
        <w:pStyle w:val="75"/>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1000" w:name="_Toc506107356"/>
      <w:bookmarkStart w:id="1001" w:name="_Toc503196197"/>
      <w:bookmarkStart w:id="1002" w:name="_Toc26598"/>
      <w:r>
        <w:rPr>
          <w:rFonts w:hint="eastAsia" w:ascii="宋体"/>
          <w:color w:val="auto"/>
          <w:sz w:val="24"/>
          <w:szCs w:val="24"/>
          <w:highlight w:val="none"/>
        </w:rPr>
        <w:t>1、法定代表人身份证明</w:t>
      </w:r>
    </w:p>
    <w:p w14:paraId="1C3C7B49">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6E9F5B1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022AFC11">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75098DB4">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0729B9C3">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25E97E4F">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55F81B11">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7364F893">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盖</w:t>
      </w:r>
      <w:r>
        <w:rPr>
          <w:rFonts w:hint="eastAsia" w:ascii="宋体"/>
          <w:color w:val="auto"/>
          <w:sz w:val="24"/>
          <w:highlight w:val="none"/>
          <w:u w:val="single"/>
        </w:rPr>
        <w:t>章）</w:t>
      </w:r>
    </w:p>
    <w:p w14:paraId="5CA7E65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32A13939">
      <w:pPr>
        <w:keepNext w:val="0"/>
        <w:keepLines w:val="0"/>
        <w:pageBreakBefore w:val="0"/>
        <w:kinsoku/>
        <w:wordWrap/>
        <w:overflowPunct/>
        <w:topLinePunct w:val="0"/>
        <w:autoSpaceDE/>
        <w:autoSpaceDN/>
        <w:bidi w:val="0"/>
        <w:adjustRightInd/>
        <w:snapToGrid/>
        <w:spacing w:line="440" w:lineRule="exact"/>
        <w:rPr>
          <w:color w:val="auto"/>
          <w:highlight w:val="none"/>
        </w:rPr>
      </w:pPr>
    </w:p>
    <w:p w14:paraId="6050A736">
      <w:pPr>
        <w:pStyle w:val="75"/>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56EA0E18">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14:paraId="1F046A0F">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163E4BA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5C320EE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2AD60B20">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7F5F09AF">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43B3AF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投标人（盖章）：</w:t>
      </w:r>
    </w:p>
    <w:p w14:paraId="77175A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（签字或盖章）</w:t>
      </w:r>
    </w:p>
    <w:p w14:paraId="7F5A068D">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委托代理人（身份证号码）：    （签字或盖章）</w:t>
      </w:r>
    </w:p>
    <w:p w14:paraId="1CD5AE6A">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p>
    <w:p w14:paraId="6C1DBDD8">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color w:val="auto"/>
          <w:sz w:val="24"/>
          <w:highlight w:val="none"/>
        </w:rPr>
      </w:pPr>
      <w:r>
        <w:rPr>
          <w:rFonts w:hint="eastAsia" w:ascii="宋体"/>
          <w:color w:val="auto"/>
          <w:sz w:val="24"/>
          <w:highlight w:val="none"/>
        </w:rPr>
        <w:t>年    月    日</w:t>
      </w:r>
    </w:p>
    <w:p w14:paraId="5CD4CF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color w:val="auto"/>
          <w:sz w:val="28"/>
          <w:szCs w:val="28"/>
          <w:highlight w:val="none"/>
        </w:rPr>
      </w:pPr>
    </w:p>
    <w:p w14:paraId="01F5FE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auto"/>
          <w:sz w:val="28"/>
          <w:szCs w:val="28"/>
          <w:highlight w:val="none"/>
        </w:rPr>
      </w:pPr>
      <w:r>
        <w:rPr>
          <w:rFonts w:hint="eastAsia"/>
          <w:b/>
          <w:color w:val="auto"/>
          <w:sz w:val="28"/>
          <w:szCs w:val="28"/>
          <w:highlight w:val="none"/>
        </w:rPr>
        <w:t>（2）诚信投标承诺书</w:t>
      </w:r>
      <w:bookmarkEnd w:id="1000"/>
      <w:bookmarkEnd w:id="1001"/>
      <w:bookmarkEnd w:id="1002"/>
    </w:p>
    <w:p w14:paraId="5D0E725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05A0D10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33AA1A4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37029D4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27F67A6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0693DF6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4FA6AB7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 1、被人民法院列入失信被执行人的；2、我公司及其法定代表人、拟任项目经理（</w:t>
      </w:r>
      <w:r>
        <w:rPr>
          <w:rFonts w:hint="eastAsia" w:ascii="宋体" w:hAnsi="宋体"/>
          <w:color w:val="auto"/>
          <w:szCs w:val="21"/>
          <w:highlight w:val="none"/>
          <w:lang w:val="en-US" w:eastAsia="zh-CN"/>
        </w:rPr>
        <w:t>总监理工程师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0AA068C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4D6527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536071E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0E446B1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0584B24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640014F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二</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78E83DF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2D02633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30A0316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投标人（盖章）：              法定代表人（签字或</w:t>
      </w:r>
      <w:r>
        <w:rPr>
          <w:rFonts w:hint="eastAsia" w:ascii="宋体" w:hAnsi="宋体"/>
          <w:color w:val="auto"/>
          <w:szCs w:val="21"/>
          <w:highlight w:val="none"/>
          <w:lang w:val="en-US" w:eastAsia="zh-CN"/>
        </w:rPr>
        <w:t>盖</w:t>
      </w:r>
      <w:r>
        <w:rPr>
          <w:rFonts w:hint="eastAsia" w:ascii="宋体" w:hAnsi="宋体"/>
          <w:color w:val="auto"/>
          <w:szCs w:val="21"/>
          <w:highlight w:val="none"/>
        </w:rPr>
        <w:t>章）：</w:t>
      </w:r>
    </w:p>
    <w:p w14:paraId="6E68F414">
      <w:pPr>
        <w:keepNext w:val="0"/>
        <w:keepLines w:val="0"/>
        <w:pageBreakBefore w:val="0"/>
        <w:widowControl w:val="0"/>
        <w:kinsoku/>
        <w:wordWrap/>
        <w:overflowPunct/>
        <w:topLinePunct w:val="0"/>
        <w:autoSpaceDE/>
        <w:autoSpaceDN/>
        <w:bidi w:val="0"/>
        <w:adjustRightInd/>
        <w:snapToGrid/>
        <w:spacing w:line="360" w:lineRule="exact"/>
        <w:ind w:firstLine="5250" w:firstLineChars="2500"/>
        <w:textAlignment w:val="auto"/>
        <w:rPr>
          <w:color w:val="auto"/>
          <w:highlight w:val="none"/>
        </w:rPr>
      </w:pPr>
      <w:r>
        <w:rPr>
          <w:rFonts w:hint="eastAsia" w:ascii="宋体" w:hAnsi="宋体"/>
          <w:color w:val="auto"/>
          <w:szCs w:val="21"/>
          <w:highlight w:val="none"/>
        </w:rPr>
        <w:t>日期：    年   月   日</w:t>
      </w:r>
    </w:p>
    <w:p w14:paraId="5FA27AFE">
      <w:pPr>
        <w:rPr>
          <w:rFonts w:eastAsia="黑体"/>
          <w:color w:val="auto"/>
          <w:sz w:val="28"/>
          <w:szCs w:val="28"/>
          <w:highlight w:val="none"/>
          <w:u w:val="single"/>
        </w:rPr>
      </w:pPr>
      <w:r>
        <w:rPr>
          <w:rFonts w:hint="eastAsia" w:ascii="宋体" w:hAnsi="宋体"/>
          <w:b/>
          <w:color w:val="auto"/>
          <w:sz w:val="32"/>
          <w:szCs w:val="32"/>
          <w:highlight w:val="none"/>
        </w:rPr>
        <w:br w:type="page"/>
      </w:r>
    </w:p>
    <w:p w14:paraId="3E6654AA">
      <w:pPr>
        <w:jc w:val="center"/>
        <w:rPr>
          <w:rFonts w:eastAsia="黑体"/>
          <w:color w:val="auto"/>
          <w:sz w:val="28"/>
          <w:szCs w:val="28"/>
          <w:highlight w:val="none"/>
        </w:rPr>
      </w:pPr>
    </w:p>
    <w:p w14:paraId="61D2BA04">
      <w:pPr>
        <w:rPr>
          <w:color w:val="auto"/>
          <w:highlight w:val="none"/>
        </w:rPr>
      </w:pPr>
    </w:p>
    <w:p w14:paraId="50EEB9FA">
      <w:pPr>
        <w:jc w:val="center"/>
        <w:rPr>
          <w:rFonts w:eastAsia="黑体"/>
          <w:color w:val="auto"/>
          <w:sz w:val="20"/>
          <w:szCs w:val="20"/>
          <w:highlight w:val="none"/>
        </w:rPr>
      </w:pPr>
      <w:r>
        <w:rPr>
          <w:rFonts w:eastAsia="黑体"/>
          <w:color w:val="auto"/>
          <w:sz w:val="28"/>
          <w:szCs w:val="28"/>
          <w:highlight w:val="none"/>
        </w:rPr>
        <w:t>（项目名称）</w:t>
      </w:r>
    </w:p>
    <w:p w14:paraId="48A487C7">
      <w:pPr>
        <w:jc w:val="center"/>
        <w:rPr>
          <w:rFonts w:eastAsia="黑体"/>
          <w:color w:val="auto"/>
          <w:sz w:val="20"/>
          <w:szCs w:val="20"/>
          <w:highlight w:val="none"/>
        </w:rPr>
      </w:pPr>
    </w:p>
    <w:p w14:paraId="4AB048F8">
      <w:pPr>
        <w:rPr>
          <w:rFonts w:eastAsia="黑体"/>
          <w:color w:val="auto"/>
          <w:sz w:val="20"/>
          <w:szCs w:val="20"/>
          <w:highlight w:val="none"/>
        </w:rPr>
      </w:pPr>
    </w:p>
    <w:p w14:paraId="7207B7C7">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4160D9D8">
      <w:pPr>
        <w:jc w:val="center"/>
        <w:rPr>
          <w:rFonts w:eastAsia="黑体"/>
          <w:color w:val="auto"/>
          <w:sz w:val="44"/>
          <w:szCs w:val="44"/>
          <w:highlight w:val="none"/>
        </w:rPr>
      </w:pPr>
      <w:r>
        <w:rPr>
          <w:rFonts w:hint="eastAsia" w:eastAsia="黑体"/>
          <w:color w:val="auto"/>
          <w:sz w:val="44"/>
          <w:szCs w:val="44"/>
          <w:highlight w:val="none"/>
        </w:rPr>
        <w:t>（商务标文件）</w:t>
      </w:r>
    </w:p>
    <w:p w14:paraId="58A91BA3">
      <w:pPr>
        <w:rPr>
          <w:rFonts w:eastAsia="黑体"/>
          <w:color w:val="auto"/>
          <w:sz w:val="28"/>
          <w:szCs w:val="28"/>
          <w:highlight w:val="none"/>
        </w:rPr>
      </w:pPr>
    </w:p>
    <w:p w14:paraId="3B8F7157">
      <w:pPr>
        <w:rPr>
          <w:rFonts w:eastAsia="黑体"/>
          <w:color w:val="auto"/>
          <w:sz w:val="28"/>
          <w:szCs w:val="28"/>
          <w:highlight w:val="none"/>
        </w:rPr>
      </w:pPr>
    </w:p>
    <w:p w14:paraId="24BE1524">
      <w:pPr>
        <w:rPr>
          <w:rFonts w:eastAsia="黑体"/>
          <w:color w:val="auto"/>
          <w:sz w:val="28"/>
          <w:szCs w:val="28"/>
          <w:highlight w:val="none"/>
        </w:rPr>
      </w:pPr>
    </w:p>
    <w:p w14:paraId="584B79CA">
      <w:pPr>
        <w:rPr>
          <w:rFonts w:eastAsia="黑体"/>
          <w:color w:val="auto"/>
          <w:sz w:val="28"/>
          <w:szCs w:val="28"/>
          <w:highlight w:val="none"/>
        </w:rPr>
      </w:pPr>
    </w:p>
    <w:p w14:paraId="6F852E1A">
      <w:pPr>
        <w:rPr>
          <w:rFonts w:eastAsia="黑体"/>
          <w:color w:val="auto"/>
          <w:sz w:val="28"/>
          <w:szCs w:val="28"/>
          <w:highlight w:val="none"/>
        </w:rPr>
      </w:pPr>
    </w:p>
    <w:p w14:paraId="2F93FAD3">
      <w:pPr>
        <w:rPr>
          <w:rFonts w:eastAsia="黑体"/>
          <w:color w:val="auto"/>
          <w:sz w:val="28"/>
          <w:szCs w:val="28"/>
          <w:highlight w:val="none"/>
        </w:rPr>
      </w:pPr>
    </w:p>
    <w:p w14:paraId="1BB48F0F">
      <w:pPr>
        <w:rPr>
          <w:rFonts w:eastAsia="黑体"/>
          <w:color w:val="auto"/>
          <w:sz w:val="28"/>
          <w:szCs w:val="28"/>
          <w:highlight w:val="none"/>
        </w:rPr>
      </w:pPr>
    </w:p>
    <w:p w14:paraId="192A3B62">
      <w:pPr>
        <w:rPr>
          <w:rFonts w:eastAsia="黑体"/>
          <w:color w:val="auto"/>
          <w:sz w:val="28"/>
          <w:szCs w:val="28"/>
          <w:highlight w:val="none"/>
        </w:rPr>
      </w:pPr>
    </w:p>
    <w:p w14:paraId="79AEA4AF">
      <w:pPr>
        <w:rPr>
          <w:rFonts w:eastAsia="黑体"/>
          <w:color w:val="auto"/>
          <w:sz w:val="28"/>
          <w:szCs w:val="28"/>
          <w:highlight w:val="none"/>
        </w:rPr>
      </w:pPr>
    </w:p>
    <w:p w14:paraId="1A5305A1">
      <w:pPr>
        <w:rPr>
          <w:rFonts w:eastAsia="黑体"/>
          <w:color w:val="auto"/>
          <w:sz w:val="28"/>
          <w:szCs w:val="28"/>
          <w:highlight w:val="none"/>
        </w:rPr>
      </w:pPr>
    </w:p>
    <w:p w14:paraId="1CEA4724">
      <w:pPr>
        <w:rPr>
          <w:rFonts w:eastAsia="黑体"/>
          <w:color w:val="auto"/>
          <w:sz w:val="28"/>
          <w:szCs w:val="28"/>
          <w:highlight w:val="none"/>
        </w:rPr>
      </w:pPr>
    </w:p>
    <w:p w14:paraId="742200D8">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7E39E26C">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0BE34179">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381F4F65">
      <w:pPr>
        <w:rPr>
          <w:color w:val="auto"/>
          <w:highlight w:val="none"/>
        </w:rPr>
      </w:pPr>
    </w:p>
    <w:p w14:paraId="13E597E4">
      <w:pPr>
        <w:pStyle w:val="2"/>
        <w:ind w:firstLine="420"/>
        <w:rPr>
          <w:color w:val="auto"/>
          <w:highlight w:val="none"/>
        </w:rPr>
      </w:pPr>
    </w:p>
    <w:p w14:paraId="6899441B">
      <w:pPr>
        <w:rPr>
          <w:color w:val="auto"/>
          <w:highlight w:val="none"/>
        </w:rPr>
      </w:pPr>
    </w:p>
    <w:p w14:paraId="7EB67E07">
      <w:pPr>
        <w:spacing w:beforeLines="50" w:afterLines="50" w:line="440" w:lineRule="exact"/>
        <w:ind w:firstLine="643" w:firstLineChars="200"/>
        <w:jc w:val="left"/>
        <w:rPr>
          <w:rStyle w:val="121"/>
          <w:rFonts w:ascii="宋体" w:hAnsi="宋体" w:cs="宋体"/>
          <w:color w:val="auto"/>
          <w:sz w:val="32"/>
          <w:highlight w:val="none"/>
        </w:rPr>
      </w:pPr>
      <w:bookmarkStart w:id="1003" w:name="_Toc19174"/>
      <w:bookmarkStart w:id="1004" w:name="_Toc35425139"/>
      <w:bookmarkStart w:id="1005" w:name="_Toc35424973"/>
      <w:bookmarkStart w:id="1006" w:name="_Toc78803401"/>
      <w:r>
        <w:rPr>
          <w:rStyle w:val="121"/>
          <w:rFonts w:hint="eastAsia" w:ascii="宋体" w:hAnsi="宋体" w:cs="宋体"/>
          <w:color w:val="auto"/>
          <w:sz w:val="32"/>
          <w:highlight w:val="none"/>
        </w:rPr>
        <w:br w:type="page"/>
      </w:r>
      <w:r>
        <w:rPr>
          <w:rStyle w:val="121"/>
          <w:rFonts w:hint="eastAsia" w:ascii="宋体" w:hAnsi="宋体" w:cs="宋体"/>
          <w:color w:val="auto"/>
          <w:sz w:val="32"/>
          <w:highlight w:val="none"/>
        </w:rPr>
        <w:t>投标文件</w:t>
      </w:r>
      <w:bookmarkEnd w:id="1003"/>
      <w:bookmarkEnd w:id="1004"/>
      <w:bookmarkEnd w:id="1005"/>
      <w:r>
        <w:rPr>
          <w:rStyle w:val="121"/>
          <w:rFonts w:hint="eastAsia" w:ascii="宋体" w:hAnsi="宋体" w:cs="宋体"/>
          <w:color w:val="auto"/>
          <w:sz w:val="32"/>
          <w:highlight w:val="none"/>
          <w:lang w:val="en-US"/>
        </w:rPr>
        <w:t>二</w:t>
      </w:r>
      <w:r>
        <w:rPr>
          <w:rStyle w:val="121"/>
          <w:rFonts w:hint="eastAsia" w:ascii="宋体" w:hAnsi="宋体" w:cs="宋体"/>
          <w:color w:val="auto"/>
          <w:sz w:val="32"/>
          <w:highlight w:val="none"/>
        </w:rPr>
        <w:t>：商务标目录</w:t>
      </w:r>
      <w:bookmarkEnd w:id="1006"/>
    </w:p>
    <w:p w14:paraId="3785204D">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4772BD07">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）工程量清单报价书（2018版“工程量清单计价文件”格式）；</w:t>
      </w:r>
    </w:p>
    <w:p w14:paraId="5B8CCF4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商务标</w:t>
      </w:r>
      <w:r>
        <w:rPr>
          <w:rFonts w:hint="eastAsia" w:ascii="宋体" w:hAnsi="宋体" w:cs="宋体"/>
          <w:color w:val="auto"/>
          <w:szCs w:val="21"/>
          <w:highlight w:val="none"/>
        </w:rPr>
        <w:t>投标人认为需要提供的其他材料。</w:t>
      </w:r>
    </w:p>
    <w:p w14:paraId="56427EC9">
      <w:pPr>
        <w:spacing w:line="540" w:lineRule="exact"/>
        <w:rPr>
          <w:rFonts w:eastAsia="黑体"/>
          <w:color w:val="auto"/>
          <w:sz w:val="20"/>
          <w:szCs w:val="20"/>
          <w:highlight w:val="none"/>
        </w:rPr>
      </w:pPr>
    </w:p>
    <w:p w14:paraId="3A0F9066">
      <w:pPr>
        <w:spacing w:line="540" w:lineRule="exact"/>
        <w:rPr>
          <w:rFonts w:eastAsia="黑体"/>
          <w:color w:val="auto"/>
          <w:sz w:val="20"/>
          <w:szCs w:val="20"/>
          <w:highlight w:val="none"/>
        </w:rPr>
      </w:pPr>
    </w:p>
    <w:p w14:paraId="6EF92C92">
      <w:pPr>
        <w:spacing w:line="540" w:lineRule="exact"/>
        <w:rPr>
          <w:rFonts w:eastAsia="黑体"/>
          <w:color w:val="auto"/>
          <w:sz w:val="20"/>
          <w:szCs w:val="20"/>
          <w:highlight w:val="none"/>
        </w:rPr>
      </w:pPr>
    </w:p>
    <w:p w14:paraId="14C66BB2">
      <w:pPr>
        <w:spacing w:line="360" w:lineRule="auto"/>
        <w:ind w:firstLine="420" w:firstLineChars="200"/>
        <w:jc w:val="right"/>
        <w:rPr>
          <w:color w:val="auto"/>
          <w:szCs w:val="21"/>
          <w:highlight w:val="none"/>
          <w:u w:val="single"/>
        </w:rPr>
      </w:pPr>
    </w:p>
    <w:p w14:paraId="39D72734">
      <w:pPr>
        <w:spacing w:line="360" w:lineRule="auto"/>
        <w:ind w:firstLine="420" w:firstLineChars="200"/>
        <w:jc w:val="right"/>
        <w:rPr>
          <w:color w:val="auto"/>
          <w:szCs w:val="21"/>
          <w:highlight w:val="none"/>
          <w:u w:val="single"/>
        </w:rPr>
      </w:pPr>
    </w:p>
    <w:p w14:paraId="57AFF82A">
      <w:pPr>
        <w:spacing w:line="360" w:lineRule="auto"/>
        <w:ind w:firstLine="420" w:firstLineChars="200"/>
        <w:jc w:val="right"/>
        <w:rPr>
          <w:color w:val="auto"/>
          <w:szCs w:val="21"/>
          <w:highlight w:val="none"/>
          <w:u w:val="single"/>
        </w:rPr>
      </w:pPr>
    </w:p>
    <w:p w14:paraId="63A81B2B">
      <w:pPr>
        <w:spacing w:line="360" w:lineRule="auto"/>
        <w:ind w:firstLine="420" w:firstLineChars="200"/>
        <w:jc w:val="right"/>
        <w:rPr>
          <w:color w:val="auto"/>
          <w:szCs w:val="21"/>
          <w:highlight w:val="none"/>
          <w:u w:val="single"/>
        </w:rPr>
      </w:pPr>
    </w:p>
    <w:p w14:paraId="5BDFE2E2">
      <w:pPr>
        <w:spacing w:line="360" w:lineRule="auto"/>
        <w:ind w:firstLine="420" w:firstLineChars="200"/>
        <w:jc w:val="right"/>
        <w:rPr>
          <w:color w:val="auto"/>
          <w:szCs w:val="21"/>
          <w:highlight w:val="none"/>
          <w:u w:val="single"/>
        </w:rPr>
      </w:pPr>
    </w:p>
    <w:p w14:paraId="16B2C0EA">
      <w:pPr>
        <w:spacing w:line="360" w:lineRule="auto"/>
        <w:ind w:firstLine="420" w:firstLineChars="200"/>
        <w:jc w:val="right"/>
        <w:rPr>
          <w:color w:val="auto"/>
          <w:szCs w:val="21"/>
          <w:highlight w:val="none"/>
          <w:u w:val="single"/>
        </w:rPr>
      </w:pPr>
    </w:p>
    <w:p w14:paraId="628EE0AC">
      <w:pPr>
        <w:spacing w:line="360" w:lineRule="auto"/>
        <w:ind w:firstLine="420" w:firstLineChars="200"/>
        <w:jc w:val="right"/>
        <w:rPr>
          <w:color w:val="auto"/>
          <w:szCs w:val="21"/>
          <w:highlight w:val="none"/>
          <w:u w:val="single"/>
        </w:rPr>
      </w:pPr>
    </w:p>
    <w:p w14:paraId="75918BB3">
      <w:pPr>
        <w:spacing w:line="360" w:lineRule="auto"/>
        <w:ind w:firstLine="420" w:firstLineChars="200"/>
        <w:jc w:val="right"/>
        <w:rPr>
          <w:color w:val="auto"/>
          <w:szCs w:val="21"/>
          <w:highlight w:val="none"/>
          <w:u w:val="single"/>
        </w:rPr>
      </w:pPr>
    </w:p>
    <w:p w14:paraId="5E065E3B">
      <w:pPr>
        <w:jc w:val="center"/>
        <w:rPr>
          <w:b/>
          <w:color w:val="auto"/>
          <w:sz w:val="32"/>
          <w:szCs w:val="32"/>
          <w:highlight w:val="none"/>
        </w:rPr>
      </w:pPr>
    </w:p>
    <w:p w14:paraId="7FBF2155">
      <w:pPr>
        <w:jc w:val="center"/>
        <w:rPr>
          <w:b/>
          <w:color w:val="auto"/>
          <w:sz w:val="32"/>
          <w:szCs w:val="32"/>
          <w:highlight w:val="none"/>
        </w:rPr>
      </w:pPr>
    </w:p>
    <w:p w14:paraId="781FCAA8">
      <w:pPr>
        <w:jc w:val="center"/>
        <w:rPr>
          <w:b/>
          <w:color w:val="auto"/>
          <w:sz w:val="32"/>
          <w:szCs w:val="32"/>
          <w:highlight w:val="none"/>
        </w:rPr>
      </w:pPr>
    </w:p>
    <w:p w14:paraId="5BD98590">
      <w:pPr>
        <w:jc w:val="center"/>
        <w:rPr>
          <w:b/>
          <w:color w:val="auto"/>
          <w:sz w:val="32"/>
          <w:szCs w:val="32"/>
          <w:highlight w:val="none"/>
        </w:rPr>
      </w:pPr>
    </w:p>
    <w:p w14:paraId="0ED56A96">
      <w:pPr>
        <w:jc w:val="center"/>
        <w:rPr>
          <w:b/>
          <w:color w:val="auto"/>
          <w:sz w:val="32"/>
          <w:szCs w:val="32"/>
          <w:highlight w:val="none"/>
        </w:rPr>
      </w:pPr>
    </w:p>
    <w:p w14:paraId="49CC8F03">
      <w:pPr>
        <w:jc w:val="center"/>
        <w:rPr>
          <w:b/>
          <w:color w:val="auto"/>
          <w:sz w:val="32"/>
          <w:szCs w:val="32"/>
          <w:highlight w:val="none"/>
        </w:rPr>
      </w:pPr>
    </w:p>
    <w:p w14:paraId="7A6B46CB">
      <w:pPr>
        <w:jc w:val="center"/>
        <w:rPr>
          <w:b/>
          <w:color w:val="auto"/>
          <w:sz w:val="32"/>
          <w:szCs w:val="32"/>
          <w:highlight w:val="none"/>
        </w:rPr>
      </w:pPr>
    </w:p>
    <w:p w14:paraId="60C2F2F0">
      <w:pPr>
        <w:spacing w:line="360" w:lineRule="auto"/>
        <w:rPr>
          <w:b/>
          <w:bCs/>
          <w:color w:val="auto"/>
          <w:sz w:val="32"/>
          <w:szCs w:val="32"/>
          <w:highlight w:val="none"/>
        </w:rPr>
      </w:pPr>
    </w:p>
    <w:p w14:paraId="52705162">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3E96911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1007" w:name="_Toc15058950"/>
      <w:bookmarkStart w:id="1008" w:name="_Toc35424974"/>
      <w:bookmarkStart w:id="1009" w:name="_Toc506107366"/>
      <w:bookmarkStart w:id="1010" w:name="_Toc3542514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3C8BCB02">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28D1FA18">
      <w:pPr>
        <w:numPr>
          <w:ilvl w:val="0"/>
          <w:numId w:val="8"/>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7EEECDF9">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，保证按照招标人要求开始实施本项目，按招标文件要求的时间内完成本合同的施工，并移交整个项目，项目质量达到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3A1AB206">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w:t>
      </w:r>
      <w:r>
        <w:rPr>
          <w:rFonts w:hint="eastAsia" w:ascii="宋体" w:hAnsi="宋体"/>
          <w:color w:val="auto"/>
          <w:szCs w:val="21"/>
          <w:highlight w:val="none"/>
          <w:lang w:val="en-US" w:eastAsia="zh-CN"/>
        </w:rPr>
        <w:t>对我公司进行处罚</w:t>
      </w:r>
      <w:r>
        <w:rPr>
          <w:rFonts w:hint="eastAsia" w:ascii="宋体" w:hAnsi="宋体"/>
          <w:color w:val="auto"/>
          <w:szCs w:val="21"/>
          <w:highlight w:val="none"/>
        </w:rPr>
        <w:t>，并另选中标单位。</w:t>
      </w:r>
    </w:p>
    <w:p w14:paraId="6AC9F3C0">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3D81818C">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24DE0512">
      <w:pPr>
        <w:spacing w:line="600" w:lineRule="exact"/>
        <w:ind w:firstLine="420" w:firstLineChars="200"/>
        <w:jc w:val="left"/>
        <w:rPr>
          <w:rFonts w:hint="eastAsia" w:ascii="宋体" w:hAnsi="宋体"/>
          <w:color w:val="auto"/>
          <w:szCs w:val="21"/>
          <w:highlight w:val="none"/>
        </w:rPr>
      </w:pPr>
    </w:p>
    <w:p w14:paraId="5CB5CBB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3B430D2D">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11D2853D">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3D3FE9D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34EF3B34">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0C2EA8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583D4A7">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1007"/>
      <w:bookmarkEnd w:id="1008"/>
      <w:bookmarkEnd w:id="1009"/>
      <w:bookmarkEnd w:id="1010"/>
      <w:bookmarkStart w:id="1011" w:name="_Toc78803402"/>
    </w:p>
    <w:p w14:paraId="40813E63">
      <w:pPr>
        <w:pStyle w:val="43"/>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招标单位、招标代理机构对本招标文件的确认</w:t>
      </w:r>
      <w:bookmarkEnd w:id="1011"/>
    </w:p>
    <w:p w14:paraId="1741AEB0">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684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7BA36C02">
            <w:pPr>
              <w:wordWrap w:val="0"/>
              <w:adjustRightInd w:val="0"/>
              <w:snapToGrid w:val="0"/>
              <w:spacing w:line="560" w:lineRule="exact"/>
              <w:rPr>
                <w:color w:val="auto"/>
                <w:sz w:val="30"/>
                <w:highlight w:val="none"/>
              </w:rPr>
            </w:pPr>
          </w:p>
          <w:p w14:paraId="67A13B03">
            <w:pPr>
              <w:wordWrap w:val="0"/>
              <w:spacing w:line="560" w:lineRule="exact"/>
              <w:ind w:firstLine="560" w:firstLineChars="200"/>
              <w:rPr>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废旧地磅道路改造提升工程 </w:t>
            </w:r>
            <w:r>
              <w:rPr>
                <w:rFonts w:hint="eastAsia"/>
                <w:color w:val="auto"/>
                <w:sz w:val="28"/>
                <w:szCs w:val="28"/>
                <w:highlight w:val="none"/>
              </w:rPr>
              <w:t>的招标文件进行确认。</w:t>
            </w:r>
          </w:p>
          <w:p w14:paraId="371B5D90">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滁州市兴天矿业有限公司</w:t>
            </w:r>
            <w:r>
              <w:rPr>
                <w:rFonts w:hint="eastAsia" w:ascii="宋体" w:hAnsi="宋体"/>
                <w:color w:val="auto"/>
                <w:sz w:val="28"/>
                <w:szCs w:val="28"/>
                <w:highlight w:val="none"/>
              </w:rPr>
              <w:t xml:space="preserve">  </w:t>
            </w:r>
          </w:p>
          <w:p w14:paraId="5C4EA06D">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李超</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76AB3D68">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15056501345</w:t>
            </w:r>
          </w:p>
          <w:p w14:paraId="5A187966">
            <w:pPr>
              <w:wordWrap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6CD3F585">
            <w:pPr>
              <w:wordWrap w:val="0"/>
              <w:spacing w:line="560" w:lineRule="exact"/>
              <w:ind w:firstLine="560" w:firstLineChars="200"/>
              <w:rPr>
                <w:rFonts w:ascii="宋体" w:hAnsi="宋体"/>
                <w:color w:val="auto"/>
                <w:sz w:val="28"/>
                <w:szCs w:val="28"/>
                <w:highlight w:val="none"/>
              </w:rPr>
            </w:pPr>
          </w:p>
          <w:p w14:paraId="3BC03288">
            <w:pPr>
              <w:wordWrap w:val="0"/>
              <w:spacing w:line="560" w:lineRule="exact"/>
              <w:ind w:firstLine="560" w:firstLineChars="200"/>
              <w:rPr>
                <w:rFonts w:ascii="宋体" w:hAnsi="宋体"/>
                <w:color w:val="auto"/>
                <w:sz w:val="28"/>
                <w:szCs w:val="28"/>
                <w:highlight w:val="none"/>
              </w:rPr>
            </w:pPr>
          </w:p>
          <w:p w14:paraId="61B13EB6">
            <w:pPr>
              <w:wordWrap w:val="0"/>
              <w:spacing w:line="560" w:lineRule="exact"/>
              <w:ind w:firstLine="5740" w:firstLineChars="2050"/>
              <w:rPr>
                <w:rFonts w:ascii="宋体" w:hAnsi="宋体"/>
                <w:color w:val="auto"/>
                <w:sz w:val="28"/>
                <w:szCs w:val="28"/>
                <w:highlight w:val="none"/>
              </w:rPr>
            </w:pPr>
            <w:r>
              <w:rPr>
                <w:rFonts w:hint="eastAsia" w:ascii="宋体" w:hAnsi="宋体"/>
                <w:color w:val="auto"/>
                <w:sz w:val="28"/>
                <w:szCs w:val="28"/>
                <w:highlight w:val="none"/>
              </w:rPr>
              <w:t>（单位盖章）</w:t>
            </w:r>
          </w:p>
          <w:p w14:paraId="01A8F960">
            <w:pPr>
              <w:spacing w:line="560" w:lineRule="exact"/>
              <w:ind w:firstLine="6020" w:firstLineChars="2150"/>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11</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1日</w:t>
            </w:r>
          </w:p>
          <w:p w14:paraId="2B9B522C">
            <w:pPr>
              <w:pStyle w:val="2"/>
              <w:ind w:firstLine="420"/>
              <w:rPr>
                <w:color w:val="auto"/>
                <w:highlight w:val="none"/>
              </w:rPr>
            </w:pPr>
          </w:p>
        </w:tc>
      </w:tr>
      <w:tr w14:paraId="540B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0D4472E2">
            <w:pPr>
              <w:spacing w:line="560" w:lineRule="exact"/>
              <w:ind w:firstLine="560" w:firstLineChars="200"/>
              <w:rPr>
                <w:rFonts w:ascii="宋体" w:hAnsi="宋体" w:cs="宋体"/>
                <w:color w:val="auto"/>
                <w:sz w:val="28"/>
                <w:szCs w:val="28"/>
                <w:highlight w:val="none"/>
              </w:rPr>
            </w:pPr>
          </w:p>
          <w:p w14:paraId="73BCB36A">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542F405F">
            <w:pPr>
              <w:spacing w:line="560" w:lineRule="exact"/>
              <w:ind w:firstLine="560" w:firstLineChars="200"/>
              <w:rPr>
                <w:rFonts w:hint="default" w:ascii="宋体" w:hAnsi="宋体" w:eastAsia="宋体" w:cs="宋体"/>
                <w:color w:val="auto"/>
                <w:sz w:val="28"/>
                <w:szCs w:val="28"/>
                <w:highlight w:val="none"/>
                <w:u w:val="single"/>
                <w:lang w:val="en-US" w:eastAsia="zh-CN"/>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lang w:val="en-US" w:eastAsia="zh-CN"/>
              </w:rPr>
              <w:t>田甜</w:t>
            </w:r>
          </w:p>
          <w:p w14:paraId="282A98B9">
            <w:pPr>
              <w:spacing w:line="56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联系电话：0550-351951</w:t>
            </w:r>
            <w:r>
              <w:rPr>
                <w:rFonts w:hint="eastAsia" w:ascii="宋体" w:hAnsi="宋体" w:cs="宋体"/>
                <w:color w:val="auto"/>
                <w:sz w:val="28"/>
                <w:szCs w:val="28"/>
                <w:highlight w:val="none"/>
                <w:lang w:val="en-US" w:eastAsia="zh-CN"/>
              </w:rPr>
              <w:t>9</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1</w:t>
            </w:r>
            <w:r>
              <w:rPr>
                <w:rFonts w:hint="eastAsia" w:ascii="宋体" w:hAnsi="宋体" w:cs="宋体"/>
                <w:color w:val="auto"/>
                <w:sz w:val="28"/>
                <w:szCs w:val="28"/>
                <w:highlight w:val="none"/>
                <w:lang w:val="en-US" w:eastAsia="zh-CN"/>
              </w:rPr>
              <w:t>5955005370</w:t>
            </w:r>
          </w:p>
          <w:p w14:paraId="340F2F92">
            <w:pPr>
              <w:spacing w:line="560" w:lineRule="exact"/>
              <w:ind w:firstLine="5040" w:firstLineChars="1800"/>
              <w:rPr>
                <w:rFonts w:ascii="宋体" w:hAnsi="宋体" w:cs="宋体"/>
                <w:color w:val="auto"/>
                <w:sz w:val="28"/>
                <w:szCs w:val="28"/>
                <w:highlight w:val="none"/>
              </w:rPr>
            </w:pPr>
          </w:p>
          <w:p w14:paraId="770ABEB0">
            <w:pPr>
              <w:spacing w:line="560" w:lineRule="exact"/>
              <w:ind w:firstLine="5460" w:firstLineChars="1950"/>
              <w:rPr>
                <w:rFonts w:ascii="宋体" w:hAnsi="宋体" w:cs="宋体"/>
                <w:color w:val="auto"/>
                <w:sz w:val="28"/>
                <w:szCs w:val="28"/>
                <w:highlight w:val="none"/>
              </w:rPr>
            </w:pPr>
          </w:p>
          <w:p w14:paraId="103FDFF7">
            <w:pPr>
              <w:spacing w:line="560" w:lineRule="exact"/>
              <w:ind w:firstLine="5880" w:firstLineChars="2100"/>
              <w:rPr>
                <w:rFonts w:ascii="宋体" w:hAnsi="宋体" w:cs="宋体"/>
                <w:color w:val="auto"/>
                <w:sz w:val="28"/>
                <w:szCs w:val="28"/>
                <w:highlight w:val="none"/>
              </w:rPr>
            </w:pPr>
            <w:r>
              <w:rPr>
                <w:rFonts w:hint="eastAsia" w:ascii="宋体" w:hAnsi="宋体" w:cs="宋体"/>
                <w:color w:val="auto"/>
                <w:sz w:val="28"/>
                <w:szCs w:val="28"/>
                <w:highlight w:val="none"/>
              </w:rPr>
              <w:t>（单位盖章）</w:t>
            </w:r>
          </w:p>
          <w:p w14:paraId="242B1723">
            <w:pPr>
              <w:spacing w:line="560" w:lineRule="exact"/>
              <w:ind w:firstLine="6020" w:firstLineChars="2150"/>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11</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1日</w:t>
            </w:r>
          </w:p>
          <w:p w14:paraId="4AC28529">
            <w:pPr>
              <w:pStyle w:val="2"/>
              <w:ind w:firstLine="420"/>
              <w:rPr>
                <w:color w:val="auto"/>
                <w:highlight w:val="none"/>
              </w:rPr>
            </w:pPr>
          </w:p>
        </w:tc>
      </w:tr>
    </w:tbl>
    <w:p w14:paraId="392E2CCE">
      <w:pPr>
        <w:rPr>
          <w:color w:val="auto"/>
          <w:highlight w:val="none"/>
        </w:rPr>
      </w:pPr>
    </w:p>
    <w:p w14:paraId="0A67DB95">
      <w:pPr>
        <w:pStyle w:val="8"/>
        <w:rPr>
          <w:color w:val="auto"/>
          <w:highlight w:val="none"/>
        </w:rPr>
      </w:pPr>
    </w:p>
    <w:p w14:paraId="27BC0037">
      <w:pPr>
        <w:rPr>
          <w:color w:val="auto"/>
          <w:highlight w:val="none"/>
        </w:rPr>
      </w:pPr>
    </w:p>
    <w:p w14:paraId="6675A2B8">
      <w:pPr>
        <w:pStyle w:val="8"/>
        <w:rPr>
          <w:color w:val="auto"/>
          <w:highlight w:val="none"/>
        </w:rPr>
      </w:pPr>
    </w:p>
    <w:p w14:paraId="55BAFBA0">
      <w:pPr>
        <w:pStyle w:val="6"/>
        <w:spacing w:before="200" w:after="200" w:line="600" w:lineRule="exact"/>
        <w:rPr>
          <w:rFonts w:hint="eastAsia" w:ascii="黑体" w:hAnsi="黑体" w:eastAsia="黑体"/>
          <w:color w:val="auto"/>
          <w:sz w:val="28"/>
          <w:szCs w:val="28"/>
          <w:highlight w:val="none"/>
        </w:rPr>
      </w:pPr>
      <w:bookmarkStart w:id="1012" w:name="_Toc95223548"/>
      <w:r>
        <w:rPr>
          <w:rFonts w:hint="eastAsia" w:ascii="黑体" w:hAnsi="黑体" w:eastAsia="黑体"/>
          <w:color w:val="auto"/>
          <w:sz w:val="36"/>
          <w:szCs w:val="28"/>
          <w:highlight w:val="none"/>
        </w:rPr>
        <w:t>附件1 关于联合惩戒失信行为加强信用查询管理的通知</w:t>
      </w:r>
      <w:bookmarkEnd w:id="1012"/>
    </w:p>
    <w:p w14:paraId="3DC3448F">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041D02F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2CDE0E84">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p w14:paraId="2BBFE2E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1、“信用中国”网站（www.creditchina.gov.cn）查询以下失信行为：</w:t>
      </w:r>
    </w:p>
    <w:p w14:paraId="1B1070D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①投标人被人民法院列入失信被执行人的；</w:t>
      </w:r>
    </w:p>
    <w:p w14:paraId="7F4FEEE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②投标人被税务部门列入重大税收违法案件当事人的；</w:t>
      </w:r>
    </w:p>
    <w:p w14:paraId="12B2D14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③投标人被人力资源社会保障主管部门列入拖欠农民工工资“黑名单”的；</w:t>
      </w:r>
    </w:p>
    <w:p w14:paraId="7A68B66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④在“信用中国”网站上披露的仍在公示期的严重失信行为的。</w:t>
      </w:r>
    </w:p>
    <w:p w14:paraId="618B062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HYPERLINK "http://www.gsxt.gov.cn）查询"</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www.gsxt.gov.cn）</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查询以下失信行为：</w:t>
      </w:r>
    </w:p>
    <w:p w14:paraId="5EDCD54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①被市场监督管理部门列入经营异常名录或者严重违法企业名单的。</w:t>
      </w:r>
    </w:p>
    <w:p w14:paraId="5C9A694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3、滁州市公共资源交易中心网站（http://ggzy.chuzhou.gov.cn/）查询以下失信行为：</w:t>
      </w:r>
    </w:p>
    <w:p w14:paraId="0DF9C2D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被滁州市县两级公管部门取消在一定期限内的投标资格且在取消期限内的。</w:t>
      </w:r>
    </w:p>
    <w:p w14:paraId="3DA0CA9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6190FCF2">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3980319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②被滁州市县两级各行业主管部门取消在一定期限内的投标资格且在取消期限内的；</w:t>
      </w:r>
    </w:p>
    <w:p w14:paraId="5344AE6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③因拖欠农民工工资被县级及以上有关行政主管部门限制投标资格且在限制期限内的；</w:t>
      </w:r>
    </w:p>
    <w:p w14:paraId="69E371A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1184F306">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43BB38E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1、“信用中国”网站（www.creditchina.gov.cn）查询以下失信行为：</w:t>
      </w:r>
    </w:p>
    <w:p w14:paraId="18111E1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①投标人被人民法院列入失信被执行人的；</w:t>
      </w:r>
    </w:p>
    <w:p w14:paraId="6FB5518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②投标人被税务部门列入重大税收违法案件当事人的；</w:t>
      </w:r>
    </w:p>
    <w:p w14:paraId="6AB617B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③在“信用中国”网站上披露的仍在公示期的严重失信行为的。</w:t>
      </w:r>
    </w:p>
    <w:p w14:paraId="19CA078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HYPERLINK "http://www.gsxt.gov.cn）查询"</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www.gsxt.gov.cn）</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查询以下失信行为：</w:t>
      </w:r>
    </w:p>
    <w:p w14:paraId="1C91FC8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①被市场监督管理部门列入经营异常名录或者严重违法企业名单的。</w:t>
      </w:r>
    </w:p>
    <w:p w14:paraId="4B57CFA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"http://www.ccgp.gov.cn" </w:instrText>
      </w:r>
      <w:r>
        <w:rPr>
          <w:rFonts w:hint="eastAsia" w:ascii="仿宋_GB2312" w:hAnsi="宋体" w:eastAsia="仿宋_GB2312"/>
          <w:color w:val="auto"/>
          <w:sz w:val="28"/>
          <w:szCs w:val="28"/>
          <w:highlight w:val="none"/>
        </w:rPr>
        <w:fldChar w:fldCharType="separate"/>
      </w:r>
      <w:r>
        <w:rPr>
          <w:rStyle w:val="57"/>
          <w:rFonts w:hint="eastAsia" w:ascii="仿宋_GB2312" w:hAnsi="宋体" w:eastAsia="仿宋_GB2312"/>
          <w:color w:val="auto"/>
          <w:sz w:val="28"/>
          <w:szCs w:val="28"/>
          <w:highlight w:val="none"/>
        </w:rPr>
        <w:t>www.ccgp.gov.cn</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）查询以下失信行为：</w:t>
      </w:r>
    </w:p>
    <w:p w14:paraId="250A20B9">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政府采购严重违法失信行为</w:t>
      </w:r>
    </w:p>
    <w:p w14:paraId="0927D59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162FE6F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45DB7E26">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54B1C0C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FFD4FF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E70C68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0B580038">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5B08648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4FCA9F9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304AEE4">
      <w:pPr>
        <w:wordWrap w:val="0"/>
        <w:adjustRightInd w:val="0"/>
        <w:snapToGrid w:val="0"/>
        <w:spacing w:line="560" w:lineRule="exact"/>
        <w:ind w:firstLine="560" w:firstLineChars="200"/>
        <w:rPr>
          <w:rFonts w:hint="eastAsia"/>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ascii="仿宋_GB2312" w:hAnsi="宋体" w:eastAsia="仿宋_GB2312"/>
          <w:color w:val="auto"/>
          <w:sz w:val="28"/>
          <w:szCs w:val="28"/>
          <w:highlight w:val="none"/>
        </w:rPr>
        <w:fldChar w:fldCharType="begin"/>
      </w:r>
      <w:r>
        <w:rPr>
          <w:rFonts w:ascii="仿宋_GB2312" w:hAnsi="宋体" w:eastAsia="仿宋_GB2312"/>
          <w:color w:val="auto"/>
          <w:sz w:val="28"/>
          <w:szCs w:val="28"/>
          <w:highlight w:val="none"/>
        </w:rPr>
        <w:instrText xml:space="preserve"> HYPERLINK "</w:instrText>
      </w:r>
      <w:r>
        <w:rPr>
          <w:rFonts w:hint="eastAsia" w:ascii="仿宋_GB2312" w:hAnsi="宋体" w:eastAsia="仿宋_GB2312"/>
          <w:color w:val="auto"/>
          <w:sz w:val="28"/>
          <w:szCs w:val="28"/>
          <w:highlight w:val="none"/>
        </w:rPr>
        <w:instrText xml:space="preserve">https://credit.ah.gov.cn/xinyong-fuwu/xvbahv/index.html</w:instrText>
      </w:r>
      <w:r>
        <w:rPr>
          <w:rFonts w:ascii="仿宋_GB2312" w:hAnsi="宋体" w:eastAsia="仿宋_GB2312"/>
          <w:color w:val="auto"/>
          <w:sz w:val="28"/>
          <w:szCs w:val="28"/>
          <w:highlight w:val="none"/>
        </w:rPr>
        <w:instrText xml:space="preserve">" </w:instrText>
      </w:r>
      <w:r>
        <w:rPr>
          <w:rFonts w:ascii="仿宋_GB2312" w:hAnsi="宋体" w:eastAsia="仿宋_GB2312"/>
          <w:color w:val="auto"/>
          <w:sz w:val="28"/>
          <w:szCs w:val="28"/>
          <w:highlight w:val="none"/>
        </w:rPr>
        <w:fldChar w:fldCharType="separate"/>
      </w:r>
      <w:r>
        <w:rPr>
          <w:rStyle w:val="57"/>
          <w:rFonts w:hint="eastAsia" w:ascii="仿宋_GB2312" w:hAnsi="宋体" w:eastAsia="仿宋_GB2312"/>
          <w:color w:val="auto"/>
          <w:sz w:val="28"/>
          <w:szCs w:val="28"/>
          <w:highlight w:val="none"/>
        </w:rPr>
        <w:t>https://credit.ah.gov.cn/xinyong-fuwu/xvbahv/index.html</w:t>
      </w:r>
      <w:r>
        <w:rPr>
          <w:rFonts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A14825E">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74CC541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25431A71">
      <w:pPr>
        <w:adjustRightInd w:val="0"/>
        <w:snapToGrid w:val="0"/>
        <w:spacing w:line="560" w:lineRule="exact"/>
        <w:rPr>
          <w:rFonts w:hint="eastAsia"/>
          <w:color w:val="auto"/>
          <w:highlight w:val="none"/>
        </w:rPr>
      </w:pPr>
    </w:p>
    <w:p w14:paraId="2BEFCA4F">
      <w:pPr>
        <w:pStyle w:val="2"/>
        <w:rPr>
          <w:rFonts w:hint="eastAsia"/>
          <w:color w:val="auto"/>
          <w:highlight w:val="none"/>
        </w:rPr>
      </w:pPr>
    </w:p>
    <w:p w14:paraId="30C5CF35">
      <w:pPr>
        <w:rPr>
          <w:rFonts w:hint="eastAsia"/>
          <w:color w:val="auto"/>
          <w:highlight w:val="none"/>
        </w:rPr>
      </w:pPr>
    </w:p>
    <w:p w14:paraId="0B921EC2">
      <w:pPr>
        <w:pStyle w:val="2"/>
        <w:ind w:left="0" w:leftChars="0" w:firstLine="0" w:firstLineChars="0"/>
        <w:rPr>
          <w:rFonts w:hint="eastAsia"/>
          <w:color w:val="auto"/>
          <w:highlight w:val="none"/>
        </w:rPr>
      </w:pPr>
    </w:p>
    <w:p w14:paraId="78DE1AF9">
      <w:pPr>
        <w:rPr>
          <w:rFonts w:hint="eastAsia"/>
          <w:color w:val="auto"/>
          <w:highlight w:val="none"/>
        </w:rPr>
      </w:pPr>
    </w:p>
    <w:p w14:paraId="59D7CAFB">
      <w:pPr>
        <w:pStyle w:val="2"/>
        <w:rPr>
          <w:rFonts w:hint="eastAsia"/>
          <w:color w:val="auto"/>
          <w:highlight w:val="none"/>
        </w:rPr>
      </w:pPr>
    </w:p>
    <w:p w14:paraId="4693D64A">
      <w:pPr>
        <w:rPr>
          <w:rFonts w:hint="eastAsia"/>
          <w:color w:val="auto"/>
          <w:highlight w:val="none"/>
        </w:rPr>
      </w:pPr>
    </w:p>
    <w:p w14:paraId="6D544CDD">
      <w:pPr>
        <w:pStyle w:val="2"/>
        <w:rPr>
          <w:rFonts w:hint="eastAsia"/>
          <w:color w:val="auto"/>
          <w:highlight w:val="none"/>
        </w:rPr>
      </w:pPr>
    </w:p>
    <w:p w14:paraId="4DDED30D">
      <w:pPr>
        <w:rPr>
          <w:rFonts w:hint="eastAsia"/>
          <w:color w:val="auto"/>
          <w:highlight w:val="none"/>
        </w:rPr>
      </w:pPr>
    </w:p>
    <w:p w14:paraId="4B121384">
      <w:pPr>
        <w:pStyle w:val="2"/>
        <w:rPr>
          <w:rFonts w:hint="eastAsia"/>
          <w:color w:val="auto"/>
          <w:highlight w:val="none"/>
        </w:rPr>
      </w:pPr>
    </w:p>
    <w:p w14:paraId="53E9610B">
      <w:pPr>
        <w:rPr>
          <w:rFonts w:hint="eastAsia"/>
          <w:color w:val="auto"/>
          <w:highlight w:val="none"/>
        </w:rPr>
      </w:pPr>
    </w:p>
    <w:p w14:paraId="48150545">
      <w:pPr>
        <w:pStyle w:val="2"/>
        <w:ind w:left="0" w:leftChars="0" w:firstLine="0" w:firstLineChars="0"/>
        <w:rPr>
          <w:rFonts w:hint="eastAsia"/>
          <w:color w:val="auto"/>
          <w:highlight w:val="none"/>
        </w:rPr>
      </w:pPr>
    </w:p>
    <w:p w14:paraId="06A780E1">
      <w:pPr>
        <w:rPr>
          <w:rFonts w:hint="eastAsia"/>
          <w:color w:val="auto"/>
          <w:highlight w:val="none"/>
        </w:rPr>
      </w:pPr>
    </w:p>
    <w:p w14:paraId="5D87FC4F">
      <w:pPr>
        <w:pStyle w:val="2"/>
        <w:rPr>
          <w:rFonts w:hint="eastAsia"/>
          <w:color w:val="auto"/>
          <w:highlight w:val="none"/>
        </w:rPr>
      </w:pPr>
    </w:p>
    <w:p w14:paraId="648A3CA5">
      <w:pPr>
        <w:rPr>
          <w:rFonts w:hint="eastAsia"/>
          <w:color w:val="auto"/>
          <w:highlight w:val="none"/>
        </w:rPr>
      </w:pPr>
    </w:p>
    <w:p w14:paraId="0466FB36">
      <w:pPr>
        <w:pStyle w:val="2"/>
        <w:rPr>
          <w:rFonts w:hint="eastAsia"/>
          <w:color w:val="auto"/>
          <w:highlight w:val="none"/>
        </w:rPr>
      </w:pPr>
    </w:p>
    <w:p w14:paraId="33477DFF">
      <w:pPr>
        <w:rPr>
          <w:rFonts w:hint="eastAsia"/>
          <w:color w:val="auto"/>
          <w:highlight w:val="none"/>
        </w:rPr>
      </w:pPr>
    </w:p>
    <w:p w14:paraId="33EEDE61">
      <w:pPr>
        <w:pStyle w:val="2"/>
        <w:rPr>
          <w:rFonts w:hint="eastAsia"/>
          <w:color w:val="auto"/>
          <w:highlight w:val="none"/>
        </w:rPr>
      </w:pPr>
    </w:p>
    <w:p w14:paraId="2B7C629F">
      <w:pPr>
        <w:rPr>
          <w:rFonts w:hint="eastAsia"/>
          <w:color w:val="auto"/>
          <w:highlight w:val="none"/>
        </w:rPr>
      </w:pPr>
    </w:p>
    <w:p w14:paraId="02B40DD8">
      <w:pPr>
        <w:pStyle w:val="2"/>
        <w:rPr>
          <w:rFonts w:hint="eastAsia"/>
          <w:color w:val="auto"/>
          <w:highlight w:val="none"/>
        </w:rPr>
      </w:pPr>
    </w:p>
    <w:p w14:paraId="5C3141F1">
      <w:pPr>
        <w:rPr>
          <w:rFonts w:hint="eastAsia"/>
          <w:color w:val="auto"/>
          <w:highlight w:val="none"/>
        </w:rPr>
      </w:pPr>
    </w:p>
    <w:p w14:paraId="2C0B643A">
      <w:pPr>
        <w:pStyle w:val="2"/>
        <w:rPr>
          <w:rFonts w:hint="eastAsia"/>
          <w:color w:val="auto"/>
          <w:highlight w:val="none"/>
        </w:rPr>
      </w:pPr>
    </w:p>
    <w:p w14:paraId="6E78B722">
      <w:pPr>
        <w:rPr>
          <w:rFonts w:hint="eastAsia"/>
          <w:color w:val="auto"/>
          <w:highlight w:val="none"/>
        </w:rPr>
      </w:pPr>
    </w:p>
    <w:p w14:paraId="14926C79">
      <w:pPr>
        <w:pStyle w:val="2"/>
        <w:rPr>
          <w:rFonts w:hint="eastAsia"/>
          <w:color w:val="auto"/>
          <w:highlight w:val="none"/>
        </w:rPr>
      </w:pPr>
    </w:p>
    <w:p w14:paraId="0D6B96AD">
      <w:pPr>
        <w:rPr>
          <w:rFonts w:hint="eastAsia"/>
          <w:color w:val="auto"/>
          <w:highlight w:val="none"/>
        </w:rPr>
      </w:pPr>
    </w:p>
    <w:p w14:paraId="03CC851D">
      <w:pPr>
        <w:pStyle w:val="2"/>
        <w:rPr>
          <w:rFonts w:hint="eastAsia"/>
          <w:color w:val="auto"/>
          <w:highlight w:val="none"/>
        </w:rPr>
      </w:pPr>
    </w:p>
    <w:p w14:paraId="55F948DF">
      <w:pPr>
        <w:rPr>
          <w:rFonts w:hint="eastAsia"/>
          <w:color w:val="auto"/>
          <w:highlight w:val="none"/>
        </w:rPr>
      </w:pPr>
    </w:p>
    <w:p w14:paraId="53092495">
      <w:pPr>
        <w:pStyle w:val="2"/>
        <w:rPr>
          <w:rFonts w:hint="eastAsia"/>
          <w:color w:val="auto"/>
          <w:highlight w:val="none"/>
        </w:rPr>
      </w:pPr>
    </w:p>
    <w:p w14:paraId="29C1C4CD">
      <w:pPr>
        <w:pStyle w:val="6"/>
        <w:spacing w:before="200" w:after="200" w:line="600" w:lineRule="exact"/>
        <w:rPr>
          <w:rFonts w:hint="eastAsia" w:ascii="黑体" w:hAnsi="黑体" w:eastAsia="黑体"/>
          <w:color w:val="auto"/>
          <w:sz w:val="36"/>
          <w:szCs w:val="28"/>
          <w:highlight w:val="none"/>
        </w:rPr>
      </w:pPr>
      <w:bookmarkStart w:id="1013" w:name="_Toc95223549"/>
      <w:r>
        <w:rPr>
          <w:rFonts w:hint="eastAsia" w:ascii="黑体" w:hAnsi="黑体" w:eastAsia="黑体"/>
          <w:color w:val="auto"/>
          <w:sz w:val="36"/>
          <w:szCs w:val="28"/>
          <w:highlight w:val="none"/>
        </w:rPr>
        <w:t>附件2 “信用中国”查询的严重失信行为类别及判定依据</w:t>
      </w:r>
      <w:bookmarkEnd w:id="1013"/>
    </w:p>
    <w:p w14:paraId="5FA3326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06EACFBC">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772B0A5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（一）发生较大及以上生产安全责任事故，或1年内累计发生3起及以上造成人员死亡的一般生产安全责任事故的；</w:t>
      </w:r>
    </w:p>
    <w:p w14:paraId="401864B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（二）未按规定取得安全生产许可，擅自开展生产经营建设活动的；</w:t>
      </w:r>
    </w:p>
    <w:p w14:paraId="5DC3CB5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（三）发现重大生产安全事故隐患，或职业病危害严重超标，不及时整改，仍组织从业人员冒险作业的；</w:t>
      </w:r>
    </w:p>
    <w:p w14:paraId="1F7631D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（四）采取隐蔽、欺骗或阻碍等方式逃避、对抗安全监管监察的;</w:t>
      </w:r>
    </w:p>
    <w:p w14:paraId="2AF28F0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（五）被责令停产停业整顿，仍然从事生产经营建设活动的；</w:t>
      </w:r>
    </w:p>
    <w:p w14:paraId="6E19001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（六）瞒报、谎报、迟报生产安全事故的；</w:t>
      </w:r>
    </w:p>
    <w:p w14:paraId="4C05E38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（七）矿山、危险化学品、金属冶炼等高危行业建设项目安全设施未经验收合格即投入生产和使用的；</w:t>
      </w:r>
    </w:p>
    <w:p w14:paraId="1F5C84F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（八）矿山生产经营单位存在超层越界开采、以探代采行为的；</w:t>
      </w:r>
    </w:p>
    <w:p w14:paraId="1AD434E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（九）发生事故后，故意破坏事故现场，伪造有关证据资料，妨碍、对抗事故调查，或主要负责人逃逸的；</w:t>
      </w:r>
    </w:p>
    <w:p w14:paraId="5E96A87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（十）安全生产和职业健康技术服务机构出具虚假报告或证明，违规转让或出借资质的。</w:t>
      </w:r>
    </w:p>
    <w:p w14:paraId="73E28CD5">
      <w:pPr>
        <w:adjustRightInd w:val="0"/>
        <w:snapToGrid w:val="0"/>
        <w:spacing w:line="560" w:lineRule="exact"/>
        <w:ind w:firstLine="645"/>
        <w:jc w:val="left"/>
        <w:rPr>
          <w:rFonts w:hint="eastAsia" w:ascii="仿宋_GB2312" w:eastAsia="仿宋_GB2312"/>
          <w:b/>
          <w:color w:val="auto"/>
          <w:sz w:val="28"/>
          <w:szCs w:val="28"/>
          <w:highlight w:val="none"/>
        </w:rPr>
      </w:pPr>
      <w:r>
        <w:rPr>
          <w:rFonts w:hint="eastAsia" w:ascii="仿宋_GB2312" w:hAnsi="宋体" w:eastAsia="仿宋_GB2312"/>
          <w:b/>
          <w:color w:val="auto"/>
          <w:sz w:val="28"/>
          <w:szCs w:val="28"/>
          <w:highlight w:val="none"/>
        </w:rPr>
        <w:t>依据：《对安全生产领域失信行为开展联合惩戒的实施办法》</w:t>
      </w:r>
      <w:r>
        <w:rPr>
          <w:rFonts w:hint="eastAsia" w:ascii="仿宋_GB2312" w:eastAsia="仿宋_GB2312"/>
          <w:b/>
          <w:color w:val="auto"/>
          <w:sz w:val="28"/>
          <w:szCs w:val="28"/>
          <w:highlight w:val="none"/>
        </w:rPr>
        <w:t>（安监总办〔2017〕49号）第二条</w:t>
      </w:r>
    </w:p>
    <w:p w14:paraId="084D75F4">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6697CBD5">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3ED18BC5">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"https://baike.sogou.com/m/fullLemma?lid=10403954&amp;g_ut=3"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环境犯罪</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319FBD2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"https://baike.sogou.com/m/fullLemma?lid=76033123&amp;g_ut=3"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建设项目环境影响评价</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文件未按规定通过审批，擅自开工建设的；</w:t>
      </w:r>
    </w:p>
    <w:p w14:paraId="0BD3763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"https://baike.sogou.com/m/fullLemma?lid=6470550&amp;g_ut=3"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竣工环保验收</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4406B95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3F059F4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518867D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"https://baike.sogou.com/m/fullLemma?lid=41657319&amp;g_ut=3"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渗井</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"https://baike.sogou.com/m/fullLemma?lid=7758328&amp;g_ut=3"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大气污染物</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18F7A4A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"https://baike.sogou.com/m/fullLemma?lid=5923292&amp;g_ut=3"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经营许可证</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4F65AB2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"https://baike.sogou.com/m/fullLemma?lid=167759803&amp;g_ut=3"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环境违法行为</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造成集中式生活饮用水水源取水中断的；</w:t>
      </w:r>
    </w:p>
    <w:p w14:paraId="004DBC5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"https://baike.sogou.com/m/fullLemma?lid=155199213&amp;g_ut=3"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国家重点生态功能区</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、风景名胜区、居住功能区、</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"https://baike.sogou.com/m/fullLemma?lid=7757164&amp;g_ut=3"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基本农田保护区</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等环境敏感区造成重大不利影响的；</w:t>
      </w:r>
    </w:p>
    <w:p w14:paraId="0563BE3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1E787F7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2C2BEAA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03F0AA0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17B1F5D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5D9077DE">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依据：《关于对环境保护领域失信生产经营单位及其有关人员开展联合惩戒的合作备忘录》、《企业环境信用评价办法（试行）》（环发〔2013〕150号）</w:t>
      </w:r>
    </w:p>
    <w:p w14:paraId="5793E718">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7A9F59BA">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00940C65">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（一）违反法律规定，必须进行招标的项目而不招标的，将必须进行招标的项目化整为零或者以其他任何方式规避招标的； </w:t>
      </w:r>
    </w:p>
    <w:p w14:paraId="675A02BC">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6AA5E52E">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219F5A47">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28372A7E">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（五）投标人相互串通投标或者与招标人串通投标的，投标人以向招标人或者评标委员会成员行贿的手段谋取中标的； </w:t>
      </w:r>
    </w:p>
    <w:p w14:paraId="00BC545D">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（六）投标人以他人名义投标或者以其他方式弄虚作假，骗取中标的；</w:t>
      </w:r>
    </w:p>
    <w:p w14:paraId="495A8550">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（七）依法必须进行招标的项目，招标人违反法律规定，与投标人就投标价格、投标方案等实质性内容进行谈判的；</w:t>
      </w:r>
    </w:p>
    <w:p w14:paraId="3D14D19D">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32BCBFC6">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29066B2F">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3A586FFA">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6FEA1344">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（十二）中标人不按照与招标人订立的合同履行义务，情节严重的； </w:t>
      </w:r>
    </w:p>
    <w:p w14:paraId="588672DB">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711CB89">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44959B7">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（十五）采购人对应当实行集中采购的政府采购项目，不委托集中采购机构实行集中采购的； </w:t>
      </w:r>
    </w:p>
    <w:p w14:paraId="60445B24">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（十六）采购人、采购代理机构违反法律规定隐匿、销毁应当保存的采购文件或者伪造、变造采购文件的； </w:t>
      </w:r>
    </w:p>
    <w:p w14:paraId="4F2E5C93">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38461D1">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（十八）疫苗生产企业向县级疾病预防控制机构以外的单位或者个人销售第二类疫苗的； </w:t>
      </w:r>
    </w:p>
    <w:p w14:paraId="00E65005">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（十九）存在其他违反公共资源交易法律法规行为的。</w:t>
      </w:r>
    </w:p>
    <w:p w14:paraId="0A272C52">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依据：《关于对公共资源交易领域严重失信主体开展联合惩戒的备忘录》（发改法规〔2018〕457号）</w:t>
      </w:r>
    </w:p>
    <w:p w14:paraId="4267C6A5">
      <w:pPr>
        <w:adjustRightInd w:val="0"/>
        <w:snapToGrid w:val="0"/>
        <w:spacing w:line="560" w:lineRule="exact"/>
        <w:ind w:firstLine="645"/>
        <w:jc w:val="left"/>
        <w:rPr>
          <w:rFonts w:hint="eastAsia" w:ascii="仿宋_GB2312" w:hAnsi="宋体" w:eastAsia="仿宋_GB2312"/>
          <w:color w:val="auto"/>
          <w:sz w:val="28"/>
          <w:szCs w:val="28"/>
          <w:highlight w:val="none"/>
        </w:rPr>
      </w:pPr>
    </w:p>
    <w:p w14:paraId="48E29ADD">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35C307A5">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（一）用人单位未按相关规定参加社会保险且拒不整改的； </w:t>
      </w:r>
    </w:p>
    <w:p w14:paraId="195ED246">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（二）用人单位未如实申报社会保险缴费基数且拒不整改的； </w:t>
      </w:r>
    </w:p>
    <w:p w14:paraId="063239E1">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（三）应缴纳社会保险费却拒不缴纳的； </w:t>
      </w:r>
    </w:p>
    <w:p w14:paraId="3C1CD71C">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（四）隐匿、转移、侵占、挪用社会保险费款、基金或者违规投资运营的；</w:t>
      </w:r>
    </w:p>
    <w:p w14:paraId="120C8F00">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（五）以欺诈、伪造证明材料或者其他手段参加、申报社会保险和骗取社会保险基金支出或社会保险待遇的； </w:t>
      </w:r>
    </w:p>
    <w:p w14:paraId="5BF30604">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（六）非法获取、出售或变相交易社会保险个人权益数据的； </w:t>
      </w:r>
    </w:p>
    <w:p w14:paraId="6A584FBE">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（七）社会保险服务机构违反服务协议或相关规定的； </w:t>
      </w:r>
    </w:p>
    <w:p w14:paraId="47DEE9D2">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5435BDF1">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（九）其他违反法律法规规定的。</w:t>
      </w:r>
    </w:p>
    <w:p w14:paraId="08C9D30F">
      <w:pPr>
        <w:adjustRightInd w:val="0"/>
        <w:snapToGrid w:val="0"/>
        <w:spacing w:line="560" w:lineRule="exact"/>
        <w:ind w:firstLine="551" w:firstLineChars="196"/>
        <w:jc w:val="left"/>
        <w:rPr>
          <w:rFonts w:hint="eastAsia" w:ascii="仿宋_GB2312" w:eastAsia="仿宋_GB2312"/>
          <w:color w:val="auto"/>
          <w:sz w:val="28"/>
          <w:szCs w:val="28"/>
          <w:highlight w:val="none"/>
        </w:rPr>
      </w:pPr>
      <w:r>
        <w:rPr>
          <w:rFonts w:hint="eastAsia" w:ascii="仿宋_GB2312" w:eastAsia="仿宋_GB2312"/>
          <w:b/>
          <w:color w:val="auto"/>
          <w:sz w:val="28"/>
          <w:szCs w:val="28"/>
          <w:highlight w:val="none"/>
        </w:rPr>
        <w:t>依据：《关于对社会保险领域严重失信企业及其有关人员实施联合惩戒的合作备忘录》（发改财金〔2018〕1704号）</w:t>
      </w:r>
    </w:p>
    <w:p w14:paraId="73B4F2CF">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4DB29EF9">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08C6567E">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（一）利用虚假材料、以欺骗手段取得企业资质的；</w:t>
      </w:r>
    </w:p>
    <w:p w14:paraId="715EFED5">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（二）发生转包、出借资质，受到行政处罚的；</w:t>
      </w:r>
    </w:p>
    <w:p w14:paraId="1A27C4CF">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5F9D74D5">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（四）经法院判决或仲裁机构裁决，认定为拖欠工程款,且拒不履行生效法律文书确定的义务的。</w:t>
      </w:r>
    </w:p>
    <w:p w14:paraId="23C5BD95">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5F7A7D61">
      <w:pPr>
        <w:ind w:firstLine="562" w:firstLineChars="200"/>
        <w:jc w:val="left"/>
        <w:rPr>
          <w:rFonts w:hint="eastAsia" w:ascii="宋体" w:hAnsi="宋体"/>
          <w:color w:val="auto"/>
          <w:sz w:val="28"/>
          <w:szCs w:val="28"/>
          <w:highlight w:val="none"/>
        </w:rPr>
      </w:pPr>
      <w:r>
        <w:rPr>
          <w:rFonts w:hint="eastAsia" w:ascii="仿宋_GB2312" w:eastAsia="仿宋_GB2312"/>
          <w:b/>
          <w:color w:val="auto"/>
          <w:sz w:val="28"/>
          <w:szCs w:val="28"/>
          <w:highlight w:val="none"/>
        </w:rPr>
        <w:t>依据：《建筑市场信用管理暂行办法》（建市〔2017〕241号）</w:t>
      </w:r>
    </w:p>
    <w:p w14:paraId="1B06EF16">
      <w:pPr>
        <w:adjustRightInd w:val="0"/>
        <w:snapToGrid w:val="0"/>
        <w:spacing w:line="560" w:lineRule="exact"/>
        <w:rPr>
          <w:rFonts w:hint="eastAsia" w:ascii="仿宋_GB2312" w:hAnsi="宋体" w:eastAsia="仿宋_GB2312"/>
          <w:b/>
          <w:color w:val="auto"/>
          <w:sz w:val="28"/>
          <w:szCs w:val="28"/>
          <w:highlight w:val="none"/>
        </w:rPr>
      </w:pPr>
    </w:p>
    <w:p w14:paraId="78C16220">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六、政府采购严重失信行为</w:t>
      </w:r>
    </w:p>
    <w:p w14:paraId="5D13997F">
      <w:pPr>
        <w:adjustRightInd w:val="0"/>
        <w:snapToGrid w:val="0"/>
        <w:spacing w:line="560" w:lineRule="exact"/>
        <w:ind w:firstLine="61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　　（一）三万元以上罚款；</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　　（二）在一至三年内禁止参加政府采购活动（处罚期限届满的除外）；</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　　（三）在一至三年内禁止代理政府采购业务（处罚期限届满的除外）；</w:t>
      </w:r>
      <w:r>
        <w:rPr>
          <w:rFonts w:hint="eastAsia" w:ascii="仿宋_GB2312"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eastAsia="仿宋_GB2312"/>
          <w:color w:val="auto"/>
          <w:sz w:val="28"/>
          <w:szCs w:val="28"/>
          <w:highlight w:val="none"/>
        </w:rPr>
        <w:t>（四）撤销政府采购代理机构资格（仅针对《政府采购法》第78条修改前作出的处罚决定）。</w:t>
      </w:r>
    </w:p>
    <w:p w14:paraId="093B24B4">
      <w:pPr>
        <w:adjustRightInd w:val="0"/>
        <w:snapToGrid w:val="0"/>
        <w:spacing w:line="560" w:lineRule="exact"/>
        <w:ind w:firstLine="562" w:firstLineChars="200"/>
        <w:jc w:val="left"/>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依据：《关于报送政府采购严重违法失信行为信息记录的通知》</w:t>
      </w:r>
      <w:r>
        <w:rPr>
          <w:b/>
          <w:color w:val="auto"/>
          <w:sz w:val="28"/>
          <w:szCs w:val="28"/>
          <w:highlight w:val="none"/>
        </w:rPr>
        <w:t>（</w:t>
      </w:r>
      <w:r>
        <w:rPr>
          <w:rFonts w:hint="eastAsia"/>
          <w:b/>
          <w:color w:val="auto"/>
          <w:sz w:val="28"/>
          <w:szCs w:val="28"/>
          <w:highlight w:val="none"/>
        </w:rPr>
        <w:t>财办库〔</w:t>
      </w:r>
      <w:r>
        <w:rPr>
          <w:b/>
          <w:color w:val="auto"/>
          <w:sz w:val="28"/>
          <w:szCs w:val="28"/>
          <w:highlight w:val="none"/>
        </w:rPr>
        <w:t>201</w:t>
      </w:r>
      <w:r>
        <w:rPr>
          <w:rFonts w:hint="eastAsia"/>
          <w:b/>
          <w:color w:val="auto"/>
          <w:sz w:val="28"/>
          <w:szCs w:val="28"/>
          <w:highlight w:val="none"/>
        </w:rPr>
        <w:t>4〕526</w:t>
      </w:r>
      <w:r>
        <w:rPr>
          <w:b/>
          <w:color w:val="auto"/>
          <w:sz w:val="28"/>
          <w:szCs w:val="28"/>
          <w:highlight w:val="none"/>
        </w:rPr>
        <w:t>号）</w:t>
      </w:r>
    </w:p>
    <w:p w14:paraId="64755E0F">
      <w:pPr>
        <w:adjustRightInd w:val="0"/>
        <w:snapToGrid w:val="0"/>
        <w:spacing w:line="560" w:lineRule="exact"/>
        <w:ind w:firstLine="562" w:firstLineChars="200"/>
        <w:rPr>
          <w:rFonts w:hint="eastAsia" w:ascii="仿宋_GB2312" w:hAnsi="宋体" w:eastAsia="仿宋_GB2312"/>
          <w:b/>
          <w:color w:val="auto"/>
          <w:sz w:val="28"/>
          <w:szCs w:val="28"/>
          <w:highlight w:val="none"/>
        </w:rPr>
      </w:pPr>
    </w:p>
    <w:p w14:paraId="407368A7">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七、水利建设领域严重失信行为</w:t>
      </w:r>
    </w:p>
    <w:p w14:paraId="18F40A2F">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（一）1年内不良行为记录累计扣分达到20分的；</w:t>
      </w:r>
    </w:p>
    <w:p w14:paraId="64CF925A">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（二）"重点关注名单"公开期满后仍不整改的；</w:t>
      </w:r>
    </w:p>
    <w:p w14:paraId="293B9BD8">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（三）存在以下严重危害人民群众身体健康、生命安全和工程质量，以及特别严重违规行为之一的：</w:t>
      </w:r>
    </w:p>
    <w:p w14:paraId="2E94E6A0">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1.发生重大、特大质量或安全事故，并负有直接责任的；</w:t>
      </w:r>
    </w:p>
    <w:p w14:paraId="5F703000">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2.在单位公开信息、工程相关技术成果和工程建设过程中隐瞒真实情况、弄虚作假，提供虚假材料，谋取不正当利益的；</w:t>
      </w:r>
    </w:p>
    <w:p w14:paraId="5E357787">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3.违反有关法律、法规、规章、政策、技术标准、设计文件、合同等有关规定开展工作造成的工程质量问题，经处理后仍影响工程正常使用或减少工程使用寿命的；</w:t>
      </w:r>
    </w:p>
    <w:p w14:paraId="6220F55B">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4.违反规定施工，造成生态环境严重破坏且拒不修复的；</w:t>
      </w:r>
    </w:p>
    <w:p w14:paraId="11BAFE9E">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5.被证实恶意制造工程质量缺陷或质量隐患的；</w:t>
      </w:r>
    </w:p>
    <w:p w14:paraId="526D55F4">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6.其他违反法律法规，造成严重后果或社会危害较大的。</w:t>
      </w:r>
    </w:p>
    <w:p w14:paraId="02A12BDD">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（四）存在以下严重破坏市场公平竞争秩序和社会正常秩序行为之一的：</w:t>
      </w:r>
    </w:p>
    <w:p w14:paraId="253A1DAB">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1.不按合同约定，恶意拖欠承包人项目款的；</w:t>
      </w:r>
    </w:p>
    <w:p w14:paraId="1D6B689A">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2.隐瞒有关情况或者提供虚假材料申请资质的，在全国水利建设市场监管服务平台公开虚假信息的，以欺骗、贿赂等不正当手段取得资质等级证书的；</w:t>
      </w:r>
    </w:p>
    <w:p w14:paraId="45174DDF">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3.出借、借用资质证书,允许他人以本单位名义或借用他人名义等弄虚作假方式承揽业务的；</w:t>
      </w:r>
    </w:p>
    <w:p w14:paraId="060BFD7E">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4.未取得相应资质或超越资质证书核定范围、营业范围承揽业务的；</w:t>
      </w:r>
    </w:p>
    <w:p w14:paraId="24861D79">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5.操纵招标过程，谋取不正当利益的；</w:t>
      </w:r>
    </w:p>
    <w:p w14:paraId="5BEE4F1E">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6.与招标人或投标人串通投标的；</w:t>
      </w:r>
    </w:p>
    <w:p w14:paraId="69910522">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7.以向招标人或评标委员会成员行贿的手段谋取中标的；</w:t>
      </w:r>
    </w:p>
    <w:p w14:paraId="0FBB12A2">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8.中标后，无正当理由不签订合同的；</w:t>
      </w:r>
    </w:p>
    <w:p w14:paraId="594D81B1">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9.转包或违法分包所承揽业务的；</w:t>
      </w:r>
    </w:p>
    <w:p w14:paraId="4E6D8022">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10.弄虚作假，以欺诈手段降低工程或设备质量的；</w:t>
      </w:r>
    </w:p>
    <w:p w14:paraId="265594B1">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11.单位行贿、受贿，受到刑事处罚的；</w:t>
      </w:r>
    </w:p>
    <w:p w14:paraId="17FB0CD6">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12.逃税骗税、恶意逃废债务的；</w:t>
      </w:r>
    </w:p>
    <w:p w14:paraId="6C6AB995">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13.参与非法集资，受到刑事处罚的；</w:t>
      </w:r>
    </w:p>
    <w:p w14:paraId="36EEB582">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14.在签订、履行合同过程中，存在合同欺诈行为，受到刑事处罚的；</w:t>
      </w:r>
    </w:p>
    <w:p w14:paraId="49741D57">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15.虚构工程项目，套取资金的；</w:t>
      </w:r>
    </w:p>
    <w:p w14:paraId="61EAAC11">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16.克扣、无故拖欠农民工工资报酬，数额达到认定拒不支付劳动报酬罪数额标准的；</w:t>
      </w:r>
    </w:p>
    <w:p w14:paraId="0C6EBE9A">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17.发生社会公共事件，影响较大，并负有直接责任的。</w:t>
      </w:r>
    </w:p>
    <w:p w14:paraId="289099EA">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（五）存在以下拒不履行法定义务，严重影响司法机关、行政机关公信力行为之一的：</w:t>
      </w:r>
    </w:p>
    <w:p w14:paraId="1F1E8E22">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1.发生事故拒绝接受调查或拒绝提供有关资料的；</w:t>
      </w:r>
    </w:p>
    <w:p w14:paraId="11DDCD7B">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2.拒不执行生效的行政处罚决定的；</w:t>
      </w:r>
    </w:p>
    <w:p w14:paraId="24A72930">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3.拒不执行仲裁、法院判决结果的。</w:t>
      </w:r>
    </w:p>
    <w:p w14:paraId="3C4BCE08">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（六）被相关联合惩戒部门列入"黑名单"，符合联合惩戒措施的。</w:t>
      </w:r>
    </w:p>
    <w:p w14:paraId="220B1182">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生产建设项目水土保持市场主体"黑名单"列入标准见《水利建设市场主体信用信息管理办法》附件。</w:t>
      </w:r>
    </w:p>
    <w:p w14:paraId="62AA507E">
      <w:pPr>
        <w:adjustRightInd w:val="0"/>
        <w:snapToGrid w:val="0"/>
        <w:spacing w:line="560" w:lineRule="exact"/>
        <w:ind w:firstLine="61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依据：《水利建设市场主体信用评价管理办法》水建设〔2019〕307号、《水利建设市场主体信用信息管理办法》水建设〔2019〕306号</w:t>
      </w:r>
    </w:p>
    <w:p w14:paraId="58C2444F">
      <w:pPr>
        <w:adjustRightInd w:val="0"/>
        <w:snapToGrid w:val="0"/>
        <w:spacing w:line="560" w:lineRule="exact"/>
        <w:ind w:firstLine="615"/>
        <w:rPr>
          <w:rFonts w:hint="eastAsia" w:ascii="仿宋_GB2312" w:hAnsi="宋体" w:eastAsia="仿宋_GB2312"/>
          <w:b/>
          <w:color w:val="auto"/>
          <w:sz w:val="28"/>
          <w:szCs w:val="28"/>
          <w:highlight w:val="none"/>
        </w:rPr>
      </w:pPr>
    </w:p>
    <w:p w14:paraId="762AC340">
      <w:pPr>
        <w:adjustRightInd w:val="0"/>
        <w:snapToGrid w:val="0"/>
        <w:spacing w:line="560" w:lineRule="exact"/>
        <w:ind w:firstLine="615"/>
        <w:rPr>
          <w:rFonts w:hint="eastAsia" w:ascii="仿宋_GB2312"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39462EB4">
      <w:pPr>
        <w:rPr>
          <w:color w:val="auto"/>
          <w:highlight w:val="none"/>
        </w:rPr>
      </w:pPr>
    </w:p>
    <w:bookmarkEnd w:id="1014"/>
    <w:sectPr>
      <w:headerReference r:id="rId7" w:type="default"/>
      <w:footerReference r:id="rId8"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DE3A8">
    <w:pPr>
      <w:pStyle w:val="30"/>
      <w:rPr>
        <w:rStyle w:val="50"/>
      </w:rPr>
    </w:pPr>
  </w:p>
  <w:p w14:paraId="198225A4">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15ADD">
    <w:pPr>
      <w:pStyle w:val="30"/>
      <w:rPr>
        <w:rStyle w:val="50"/>
      </w:rPr>
    </w:pPr>
  </w:p>
  <w:p w14:paraId="40E45266">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FCCBD">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B26F7">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0B26F7">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394E576A">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5A937">
    <w:pPr>
      <w:pStyle w:val="30"/>
      <w:rPr>
        <w:rStyle w:val="5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B39BB">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5AB39BB">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7BCA036D">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0C7B5">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734A8">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D5B19CE4"/>
    <w:multiLevelType w:val="singleLevel"/>
    <w:tmpl w:val="D5B19CE4"/>
    <w:lvl w:ilvl="0" w:tentative="0">
      <w:start w:val="1"/>
      <w:numFmt w:val="decimal"/>
      <w:suff w:val="nothing"/>
      <w:lvlText w:val="（%1）"/>
      <w:lvlJc w:val="left"/>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52B3C79"/>
    <w:multiLevelType w:val="singleLevel"/>
    <w:tmpl w:val="152B3C79"/>
    <w:lvl w:ilvl="0" w:tentative="0">
      <w:start w:val="1"/>
      <w:numFmt w:val="decimal"/>
      <w:suff w:val="nothing"/>
      <w:lvlText w:val="（%1）"/>
      <w:lvlJc w:val="left"/>
    </w:lvl>
  </w:abstractNum>
  <w:abstractNum w:abstractNumId="5">
    <w:nsid w:val="21572EA5"/>
    <w:multiLevelType w:val="singleLevel"/>
    <w:tmpl w:val="21572EA5"/>
    <w:lvl w:ilvl="0" w:tentative="0">
      <w:start w:val="1"/>
      <w:numFmt w:val="decimal"/>
      <w:suff w:val="nothing"/>
      <w:lvlText w:val="%1、"/>
      <w:lvlJc w:val="left"/>
      <w:rPr>
        <w:rFonts w:hint="default" w:ascii="宋体" w:hAnsi="宋体" w:eastAsia="宋体" w:cs="宋体"/>
        <w:highlight w:val="none"/>
      </w:rPr>
    </w:lvl>
  </w:abstractNum>
  <w:abstractNum w:abstractNumId="6">
    <w:nsid w:val="2CFC1AFD"/>
    <w:multiLevelType w:val="singleLevel"/>
    <w:tmpl w:val="2CFC1AFD"/>
    <w:lvl w:ilvl="0" w:tentative="0">
      <w:start w:val="5"/>
      <w:numFmt w:val="chineseCounting"/>
      <w:suff w:val="space"/>
      <w:lvlText w:val="第%1章"/>
      <w:lvlJc w:val="left"/>
      <w:rPr>
        <w:rFonts w:hint="eastAsia"/>
      </w:rPr>
    </w:lvl>
  </w:abstractNum>
  <w:abstractNum w:abstractNumId="7">
    <w:nsid w:val="45A1E0C6"/>
    <w:multiLevelType w:val="singleLevel"/>
    <w:tmpl w:val="45A1E0C6"/>
    <w:lvl w:ilvl="0" w:tentative="0">
      <w:start w:val="10"/>
      <w:numFmt w:val="decimal"/>
      <w:suff w:val="nothing"/>
      <w:lvlText w:val="（%1）"/>
      <w:lvlJc w:val="left"/>
      <w:pPr>
        <w:tabs>
          <w:tab w:val="left" w:pos="0"/>
        </w:tabs>
        <w:ind w:left="0" w:firstLine="0"/>
      </w:pPr>
    </w:lvl>
  </w:abstractNum>
  <w:num w:numId="1">
    <w:abstractNumId w:val="5"/>
  </w:num>
  <w:num w:numId="2">
    <w:abstractNumId w:val="1"/>
  </w:num>
  <w:num w:numId="3">
    <w:abstractNumId w:val="2"/>
  </w:num>
  <w:num w:numId="4">
    <w:abstractNumId w:val="7"/>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ZTM1OThkNDRiNzM2OWNjMmFkYWEzNjc1MWViM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3C6D"/>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2480A"/>
    <w:rsid w:val="08442529"/>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522960"/>
    <w:rsid w:val="0C631998"/>
    <w:rsid w:val="0C6821F6"/>
    <w:rsid w:val="0C990787"/>
    <w:rsid w:val="0C992D4F"/>
    <w:rsid w:val="0CAE3A50"/>
    <w:rsid w:val="0CBF15FF"/>
    <w:rsid w:val="0CC20F4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21044"/>
    <w:rsid w:val="12437AFC"/>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4148B"/>
    <w:rsid w:val="165710DF"/>
    <w:rsid w:val="16573B76"/>
    <w:rsid w:val="165B71D5"/>
    <w:rsid w:val="16700A7A"/>
    <w:rsid w:val="16734728"/>
    <w:rsid w:val="167D1103"/>
    <w:rsid w:val="1683572D"/>
    <w:rsid w:val="169E0BEA"/>
    <w:rsid w:val="16AF7EFC"/>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5773D2"/>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403FA5"/>
    <w:rsid w:val="1B450A9E"/>
    <w:rsid w:val="1B481CDF"/>
    <w:rsid w:val="1B4B17D0"/>
    <w:rsid w:val="1B524326"/>
    <w:rsid w:val="1B55168B"/>
    <w:rsid w:val="1B63458F"/>
    <w:rsid w:val="1B645069"/>
    <w:rsid w:val="1B7D1BE7"/>
    <w:rsid w:val="1B7D1D15"/>
    <w:rsid w:val="1B8227E1"/>
    <w:rsid w:val="1B8637EA"/>
    <w:rsid w:val="1B966EEF"/>
    <w:rsid w:val="1BDD1B28"/>
    <w:rsid w:val="1BE57F51"/>
    <w:rsid w:val="1C022610"/>
    <w:rsid w:val="1C037CCC"/>
    <w:rsid w:val="1C085913"/>
    <w:rsid w:val="1C0876C1"/>
    <w:rsid w:val="1C163A02"/>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B571C9"/>
    <w:rsid w:val="1DBF6F58"/>
    <w:rsid w:val="1DFC5003"/>
    <w:rsid w:val="1E2527AC"/>
    <w:rsid w:val="1E2A3F9F"/>
    <w:rsid w:val="1E65546D"/>
    <w:rsid w:val="1E7B6900"/>
    <w:rsid w:val="1E933E22"/>
    <w:rsid w:val="1EA669B3"/>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32760F"/>
    <w:rsid w:val="213F7E47"/>
    <w:rsid w:val="21592FEC"/>
    <w:rsid w:val="215B2DFE"/>
    <w:rsid w:val="215C5CD9"/>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A4BFB"/>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91964"/>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2403A"/>
    <w:rsid w:val="285F673E"/>
    <w:rsid w:val="28644CCA"/>
    <w:rsid w:val="28687E65"/>
    <w:rsid w:val="28732D83"/>
    <w:rsid w:val="288F6949"/>
    <w:rsid w:val="28911AF2"/>
    <w:rsid w:val="289151CA"/>
    <w:rsid w:val="28A10C81"/>
    <w:rsid w:val="28A2680F"/>
    <w:rsid w:val="28B63487"/>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574E7"/>
    <w:rsid w:val="2F176141"/>
    <w:rsid w:val="2F1A0856"/>
    <w:rsid w:val="2F234278"/>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10A2A14"/>
    <w:rsid w:val="310F59F0"/>
    <w:rsid w:val="31132F97"/>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820D9"/>
    <w:rsid w:val="32C95971"/>
    <w:rsid w:val="32CF5928"/>
    <w:rsid w:val="32E41009"/>
    <w:rsid w:val="32E9078F"/>
    <w:rsid w:val="32ED34FF"/>
    <w:rsid w:val="330856D0"/>
    <w:rsid w:val="33226E62"/>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9D1465"/>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596B28"/>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D2B5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537206"/>
    <w:rsid w:val="4C6D3DA8"/>
    <w:rsid w:val="4C727CFA"/>
    <w:rsid w:val="4C88081B"/>
    <w:rsid w:val="4C8872A2"/>
    <w:rsid w:val="4C9C19F3"/>
    <w:rsid w:val="4CA47183"/>
    <w:rsid w:val="4CB7606E"/>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820BD8"/>
    <w:rsid w:val="4E874C8C"/>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120D54"/>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5F5056B"/>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796C"/>
    <w:rsid w:val="5B7C0F56"/>
    <w:rsid w:val="5B9808C1"/>
    <w:rsid w:val="5BB10CB2"/>
    <w:rsid w:val="5BC16A09"/>
    <w:rsid w:val="5BEC60DC"/>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F2EDA"/>
    <w:rsid w:val="5D783847"/>
    <w:rsid w:val="5D7E0FB5"/>
    <w:rsid w:val="5D83037A"/>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10708"/>
    <w:rsid w:val="5E5D7A78"/>
    <w:rsid w:val="5E7833A1"/>
    <w:rsid w:val="5E8274BA"/>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C85F82"/>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15DFA"/>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765E2"/>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816836"/>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2A7712"/>
    <w:rsid w:val="6C3E2214"/>
    <w:rsid w:val="6C427652"/>
    <w:rsid w:val="6C4D48CD"/>
    <w:rsid w:val="6C8202CD"/>
    <w:rsid w:val="6C8639E2"/>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F3167"/>
    <w:rsid w:val="6DD54C21"/>
    <w:rsid w:val="6DD7012F"/>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C2A7E"/>
    <w:rsid w:val="6F3E2352"/>
    <w:rsid w:val="6F4656AB"/>
    <w:rsid w:val="6F5C1867"/>
    <w:rsid w:val="6F5C3F48"/>
    <w:rsid w:val="6F61462B"/>
    <w:rsid w:val="6F6D6714"/>
    <w:rsid w:val="6F6D6B46"/>
    <w:rsid w:val="6F8561D3"/>
    <w:rsid w:val="6F926B42"/>
    <w:rsid w:val="6F9C2017"/>
    <w:rsid w:val="6FB37BE5"/>
    <w:rsid w:val="6FC2450B"/>
    <w:rsid w:val="6FC7059A"/>
    <w:rsid w:val="6FCA64CD"/>
    <w:rsid w:val="6FE112C4"/>
    <w:rsid w:val="6FF069FB"/>
    <w:rsid w:val="6FF36A80"/>
    <w:rsid w:val="6FFB0619"/>
    <w:rsid w:val="6FFD7D02"/>
    <w:rsid w:val="70020E6A"/>
    <w:rsid w:val="701A60AC"/>
    <w:rsid w:val="702149D3"/>
    <w:rsid w:val="7021684B"/>
    <w:rsid w:val="70217D0F"/>
    <w:rsid w:val="70431E43"/>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4014C"/>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CE0481"/>
    <w:rsid w:val="77E43CB3"/>
    <w:rsid w:val="77EC7456"/>
    <w:rsid w:val="77EE7D89"/>
    <w:rsid w:val="77EF0483"/>
    <w:rsid w:val="78131205"/>
    <w:rsid w:val="781911C5"/>
    <w:rsid w:val="781A279F"/>
    <w:rsid w:val="781A5DEC"/>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4656C"/>
    <w:rsid w:val="78D855C6"/>
    <w:rsid w:val="78FC0536"/>
    <w:rsid w:val="78FE7954"/>
    <w:rsid w:val="79315979"/>
    <w:rsid w:val="79424F4F"/>
    <w:rsid w:val="795831E5"/>
    <w:rsid w:val="796E7E54"/>
    <w:rsid w:val="79756315"/>
    <w:rsid w:val="79765CDA"/>
    <w:rsid w:val="798B6ADC"/>
    <w:rsid w:val="79971D97"/>
    <w:rsid w:val="79A47621"/>
    <w:rsid w:val="79AA18D2"/>
    <w:rsid w:val="79AB6836"/>
    <w:rsid w:val="79C56A19"/>
    <w:rsid w:val="79D02741"/>
    <w:rsid w:val="79D957CA"/>
    <w:rsid w:val="79DA621C"/>
    <w:rsid w:val="79DB3B4B"/>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A940D8"/>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303249"/>
    <w:rsid w:val="7E525E1A"/>
    <w:rsid w:val="7E555123"/>
    <w:rsid w:val="7E557656"/>
    <w:rsid w:val="7E7538B7"/>
    <w:rsid w:val="7E7E7A40"/>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33313"/>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21"/>
    <w:autoRedefine/>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autoRedefine/>
    <w:qFormat/>
    <w:uiPriority w:val="0"/>
    <w:pPr>
      <w:keepNext/>
      <w:keepLines/>
      <w:spacing w:line="415" w:lineRule="auto"/>
      <w:outlineLvl w:val="2"/>
    </w:pPr>
    <w:rPr>
      <w:b/>
      <w:bCs/>
      <w:kern w:val="0"/>
      <w:sz w:val="32"/>
      <w:szCs w:val="32"/>
    </w:rPr>
  </w:style>
  <w:style w:type="paragraph" w:styleId="9">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0"/>
    <w:autoRedefine/>
    <w:qFormat/>
    <w:uiPriority w:val="0"/>
    <w:pPr>
      <w:keepNext/>
      <w:keepLines/>
      <w:spacing w:line="376" w:lineRule="auto"/>
      <w:outlineLvl w:val="4"/>
    </w:pPr>
    <w:rPr>
      <w:b/>
      <w:bCs/>
      <w:sz w:val="28"/>
      <w:szCs w:val="28"/>
    </w:rPr>
  </w:style>
  <w:style w:type="paragraph" w:styleId="11">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autoRedefine/>
    <w:qFormat/>
    <w:uiPriority w:val="0"/>
    <w:pPr>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5">
    <w:name w:val="table of authorities"/>
    <w:basedOn w:val="1"/>
    <w:next w:val="1"/>
    <w:autoRedefine/>
    <w:unhideWhenUsed/>
    <w:qFormat/>
    <w:uiPriority w:val="0"/>
    <w:pPr>
      <w:ind w:left="420" w:leftChars="200"/>
    </w:pPr>
  </w:style>
  <w:style w:type="paragraph" w:styleId="16">
    <w:name w:val="Normal Indent"/>
    <w:basedOn w:val="1"/>
    <w:next w:val="2"/>
    <w:autoRedefine/>
    <w:qFormat/>
    <w:uiPriority w:val="0"/>
    <w:pPr>
      <w:ind w:firstLine="420" w:firstLineChars="200"/>
    </w:pPr>
  </w:style>
  <w:style w:type="paragraph" w:styleId="17">
    <w:name w:val="Document Map"/>
    <w:basedOn w:val="1"/>
    <w:autoRedefine/>
    <w:qFormat/>
    <w:uiPriority w:val="0"/>
    <w:pPr>
      <w:shd w:val="clear" w:color="auto" w:fill="000080"/>
    </w:pPr>
  </w:style>
  <w:style w:type="paragraph" w:styleId="18">
    <w:name w:val="annotation text"/>
    <w:basedOn w:val="1"/>
    <w:link w:val="113"/>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7"/>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paragraph" w:customStyle="1" w:styleId="64">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5">
    <w:name w:val="正文文字 8"/>
    <w:basedOn w:val="1"/>
    <w:next w:val="1"/>
    <w:autoRedefine/>
    <w:qFormat/>
    <w:uiPriority w:val="0"/>
    <w:pPr>
      <w:ind w:left="240"/>
    </w:pPr>
    <w:rPr>
      <w:sz w:val="16"/>
    </w:rPr>
  </w:style>
  <w:style w:type="paragraph" w:styleId="66">
    <w:name w:val="List Paragraph"/>
    <w:basedOn w:val="1"/>
    <w:autoRedefine/>
    <w:qFormat/>
    <w:uiPriority w:val="34"/>
    <w:pPr>
      <w:ind w:firstLine="420" w:firstLineChars="200"/>
    </w:pPr>
  </w:style>
  <w:style w:type="paragraph" w:customStyle="1" w:styleId="67">
    <w:name w:val="_Style 62"/>
    <w:basedOn w:val="1"/>
    <w:next w:val="1"/>
    <w:autoRedefine/>
    <w:qFormat/>
    <w:uiPriority w:val="0"/>
    <w:pPr>
      <w:pBdr>
        <w:top w:val="single" w:color="auto" w:sz="6" w:space="1"/>
      </w:pBdr>
      <w:jc w:val="center"/>
    </w:pPr>
    <w:rPr>
      <w:rFonts w:ascii="Arial"/>
      <w:vanish/>
      <w:sz w:val="16"/>
    </w:rPr>
  </w:style>
  <w:style w:type="paragraph" w:customStyle="1" w:styleId="68">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69">
    <w:name w:val="表格"/>
    <w:basedOn w:val="1"/>
    <w:autoRedefine/>
    <w:qFormat/>
    <w:uiPriority w:val="0"/>
    <w:pPr>
      <w:jc w:val="center"/>
      <w:textAlignment w:val="center"/>
    </w:pPr>
    <w:rPr>
      <w:rFonts w:ascii="华文细黑" w:hAnsi="华文细黑"/>
      <w:kern w:val="0"/>
      <w:szCs w:val="20"/>
    </w:rPr>
  </w:style>
  <w:style w:type="paragraph" w:customStyle="1" w:styleId="70">
    <w:name w:val="表格文字"/>
    <w:basedOn w:val="1"/>
    <w:autoRedefine/>
    <w:qFormat/>
    <w:uiPriority w:val="0"/>
    <w:pPr>
      <w:adjustRightInd w:val="0"/>
      <w:spacing w:line="420" w:lineRule="atLeast"/>
      <w:jc w:val="left"/>
      <w:textAlignment w:val="baseline"/>
    </w:pPr>
    <w:rPr>
      <w:kern w:val="0"/>
      <w:szCs w:val="20"/>
    </w:rPr>
  </w:style>
  <w:style w:type="paragraph" w:customStyle="1" w:styleId="71">
    <w:name w:val="Char"/>
    <w:basedOn w:val="1"/>
    <w:next w:val="1"/>
    <w:autoRedefine/>
    <w:qFormat/>
    <w:uiPriority w:val="0"/>
    <w:pPr>
      <w:widowControl/>
      <w:spacing w:line="360" w:lineRule="auto"/>
      <w:jc w:val="left"/>
    </w:pPr>
    <w:rPr>
      <w:kern w:val="0"/>
      <w:szCs w:val="20"/>
      <w:lang w:eastAsia="en-US"/>
    </w:rPr>
  </w:style>
  <w:style w:type="paragraph" w:customStyle="1" w:styleId="72">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样式2"/>
    <w:basedOn w:val="8"/>
    <w:autoRedefine/>
    <w:qFormat/>
    <w:uiPriority w:val="0"/>
  </w:style>
  <w:style w:type="paragraph" w:customStyle="1" w:styleId="74">
    <w:name w:val="Default Paragraph Char Char Char Char"/>
    <w:basedOn w:val="1"/>
    <w:next w:val="1"/>
    <w:autoRedefine/>
    <w:qFormat/>
    <w:uiPriority w:val="0"/>
    <w:pPr>
      <w:spacing w:line="360" w:lineRule="auto"/>
    </w:pPr>
    <w:rPr>
      <w:szCs w:val="20"/>
    </w:rPr>
  </w:style>
  <w:style w:type="paragraph" w:customStyle="1" w:styleId="75">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6">
    <w:name w:val="默认段落字体 Para Char Char Char Char"/>
    <w:basedOn w:val="1"/>
    <w:autoRedefine/>
    <w:qFormat/>
    <w:uiPriority w:val="0"/>
  </w:style>
  <w:style w:type="paragraph" w:customStyle="1" w:styleId="77">
    <w:name w:val="样式 标题 1 + 黑体 五号"/>
    <w:basedOn w:val="6"/>
    <w:autoRedefine/>
    <w:qFormat/>
    <w:uiPriority w:val="0"/>
    <w:pPr>
      <w:jc w:val="left"/>
    </w:pPr>
    <w:rPr>
      <w:rFonts w:ascii="黑体" w:hAnsi="黑体" w:eastAsia="黑体"/>
      <w:sz w:val="21"/>
    </w:rPr>
  </w:style>
  <w:style w:type="paragraph" w:customStyle="1" w:styleId="78">
    <w:name w:val="样式4"/>
    <w:basedOn w:val="8"/>
    <w:autoRedefine/>
    <w:qFormat/>
    <w:uiPriority w:val="0"/>
    <w:rPr>
      <w:rFonts w:eastAsia="Arial"/>
    </w:rPr>
  </w:style>
  <w:style w:type="paragraph" w:customStyle="1" w:styleId="79">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0">
    <w:name w:val="列出段落1"/>
    <w:basedOn w:val="1"/>
    <w:autoRedefine/>
    <w:qFormat/>
    <w:uiPriority w:val="0"/>
    <w:pPr>
      <w:ind w:firstLine="200" w:firstLineChars="200"/>
    </w:pPr>
  </w:style>
  <w:style w:type="paragraph" w:customStyle="1" w:styleId="81">
    <w:name w:val="p0 New"/>
    <w:basedOn w:val="1"/>
    <w:autoRedefine/>
    <w:qFormat/>
    <w:uiPriority w:val="0"/>
    <w:pPr>
      <w:widowControl/>
      <w:jc w:val="left"/>
    </w:pPr>
    <w:rPr>
      <w:rFonts w:ascii="宋体" w:hAnsi="宋体" w:cs="宋体"/>
      <w:kern w:val="0"/>
      <w:sz w:val="18"/>
      <w:szCs w:val="18"/>
    </w:rPr>
  </w:style>
  <w:style w:type="paragraph" w:customStyle="1" w:styleId="82">
    <w:name w:val="样式 标题 1 + 黑体 三号 非加粗 居中 段前: 6 磅 段后: 6 磅 行距: 固定值 20 磅"/>
    <w:basedOn w:val="6"/>
    <w:autoRedefine/>
    <w:qFormat/>
    <w:uiPriority w:val="0"/>
    <w:pPr>
      <w:spacing w:line="400" w:lineRule="exact"/>
    </w:pPr>
    <w:rPr>
      <w:rFonts w:ascii="黑体" w:hAnsi="黑体" w:eastAsia="黑体" w:cs="宋体"/>
      <w:b w:val="0"/>
      <w:bCs w:val="0"/>
      <w:sz w:val="32"/>
      <w:szCs w:val="20"/>
    </w:rPr>
  </w:style>
  <w:style w:type="paragraph" w:customStyle="1" w:styleId="83">
    <w:name w:val="_Style 78"/>
    <w:basedOn w:val="6"/>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4">
    <w:name w:val="Char1"/>
    <w:basedOn w:val="1"/>
    <w:autoRedefine/>
    <w:qFormat/>
    <w:uiPriority w:val="0"/>
    <w:pPr>
      <w:tabs>
        <w:tab w:val="left" w:pos="360"/>
      </w:tabs>
    </w:pPr>
    <w:rPr>
      <w:sz w:val="24"/>
    </w:rPr>
  </w:style>
  <w:style w:type="paragraph" w:customStyle="1" w:styleId="85">
    <w:name w:val="样式1"/>
    <w:basedOn w:val="8"/>
    <w:autoRedefine/>
    <w:qFormat/>
    <w:uiPriority w:val="0"/>
    <w:rPr>
      <w:rFonts w:eastAsia="Arial"/>
    </w:rPr>
  </w:style>
  <w:style w:type="paragraph" w:customStyle="1" w:styleId="86">
    <w:name w:val="Char Char Char Char Char Char Char Char Char Char Char Char Char"/>
    <w:basedOn w:val="1"/>
    <w:autoRedefine/>
    <w:qFormat/>
    <w:uiPriority w:val="0"/>
  </w:style>
  <w:style w:type="paragraph" w:customStyle="1" w:styleId="87">
    <w:name w:val="p"/>
    <w:basedOn w:val="1"/>
    <w:autoRedefine/>
    <w:qFormat/>
    <w:uiPriority w:val="0"/>
    <w:rPr>
      <w:rFonts w:ascii="宋体"/>
      <w:sz w:val="24"/>
    </w:rPr>
  </w:style>
  <w:style w:type="paragraph" w:customStyle="1" w:styleId="88">
    <w:name w:val="Char Char Char Char"/>
    <w:basedOn w:val="1"/>
    <w:autoRedefine/>
    <w:qFormat/>
    <w:uiPriority w:val="0"/>
  </w:style>
  <w:style w:type="paragraph" w:customStyle="1" w:styleId="89">
    <w:name w:val="_Style 84"/>
    <w:basedOn w:val="1"/>
    <w:next w:val="1"/>
    <w:autoRedefine/>
    <w:qFormat/>
    <w:uiPriority w:val="0"/>
    <w:pPr>
      <w:pBdr>
        <w:bottom w:val="single" w:color="auto" w:sz="6" w:space="1"/>
      </w:pBdr>
      <w:jc w:val="center"/>
    </w:pPr>
    <w:rPr>
      <w:rFonts w:ascii="Arial"/>
      <w:vanish/>
      <w:sz w:val="16"/>
    </w:rPr>
  </w:style>
  <w:style w:type="paragraph" w:customStyle="1" w:styleId="90">
    <w:name w:val="1"/>
    <w:basedOn w:val="1"/>
    <w:next w:val="1"/>
    <w:autoRedefine/>
    <w:qFormat/>
    <w:uiPriority w:val="0"/>
  </w:style>
  <w:style w:type="paragraph" w:customStyle="1" w:styleId="91">
    <w:name w:val="p15"/>
    <w:autoRedefine/>
    <w:qFormat/>
    <w:uiPriority w:val="0"/>
    <w:pPr>
      <w:jc w:val="both"/>
    </w:pPr>
    <w:rPr>
      <w:rFonts w:ascii="宋体" w:hAnsi="Times New Roman" w:eastAsia="宋体" w:cs="宋体"/>
      <w:sz w:val="21"/>
      <w:szCs w:val="21"/>
      <w:lang w:val="en-US" w:eastAsia="zh-CN" w:bidi="ar-SA"/>
    </w:rPr>
  </w:style>
  <w:style w:type="paragraph" w:customStyle="1" w:styleId="92">
    <w:name w:val="样式 标题 2 + Times New Roman 四号 非加粗 段前: 5 磅 段后: 0 磅 行距: 固定值 20..."/>
    <w:basedOn w:val="7"/>
    <w:autoRedefine/>
    <w:qFormat/>
    <w:uiPriority w:val="0"/>
    <w:pPr>
      <w:spacing w:line="400" w:lineRule="exact"/>
    </w:pPr>
    <w:rPr>
      <w:rFonts w:ascii="Times New Roman" w:hAnsi="Times New Roman" w:cs="宋体"/>
      <w:b w:val="0"/>
      <w:bCs w:val="0"/>
      <w:sz w:val="28"/>
      <w:szCs w:val="20"/>
    </w:rPr>
  </w:style>
  <w:style w:type="paragraph" w:customStyle="1" w:styleId="93">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4">
    <w:name w:val="p0"/>
    <w:basedOn w:val="1"/>
    <w:autoRedefine/>
    <w:qFormat/>
    <w:uiPriority w:val="99"/>
    <w:pPr>
      <w:widowControl/>
    </w:pPr>
    <w:rPr>
      <w:kern w:val="0"/>
      <w:szCs w:val="21"/>
    </w:rPr>
  </w:style>
  <w:style w:type="paragraph" w:customStyle="1" w:styleId="95">
    <w:name w:val="样式3"/>
    <w:basedOn w:val="8"/>
    <w:autoRedefine/>
    <w:qFormat/>
    <w:uiPriority w:val="0"/>
    <w:rPr>
      <w:rFonts w:eastAsia="Arial"/>
    </w:rPr>
  </w:style>
  <w:style w:type="paragraph" w:customStyle="1" w:styleId="96">
    <w:name w:val="样式 标题 3 + (中文) 黑体 小四 非加粗 段前: 7.8 磅 段后: 0 磅 行距: 固定值 20 磅"/>
    <w:basedOn w:val="8"/>
    <w:autoRedefine/>
    <w:qFormat/>
    <w:uiPriority w:val="0"/>
    <w:pPr>
      <w:spacing w:line="400" w:lineRule="exact"/>
    </w:pPr>
    <w:rPr>
      <w:rFonts w:eastAsia="黑体" w:cs="宋体"/>
      <w:b w:val="0"/>
      <w:bCs w:val="0"/>
      <w:sz w:val="24"/>
      <w:szCs w:val="20"/>
    </w:rPr>
  </w:style>
  <w:style w:type="paragraph" w:customStyle="1" w:styleId="97">
    <w:name w:val="Char Char Char Char Char Char Char Char Char Char Char Char Char1"/>
    <w:basedOn w:val="1"/>
    <w:autoRedefine/>
    <w:qFormat/>
    <w:uiPriority w:val="0"/>
  </w:style>
  <w:style w:type="paragraph" w:customStyle="1" w:styleId="98">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99">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0">
    <w:name w:val="first-child"/>
    <w:basedOn w:val="48"/>
    <w:autoRedefine/>
    <w:qFormat/>
    <w:uiPriority w:val="0"/>
  </w:style>
  <w:style w:type="character" w:customStyle="1" w:styleId="101">
    <w:name w:val="Char Char Char Char Char Char"/>
    <w:autoRedefine/>
    <w:qFormat/>
    <w:uiPriority w:val="0"/>
    <w:rPr>
      <w:rFonts w:ascii="Arial" w:hAnsi="Arial" w:eastAsia="黑体"/>
      <w:b/>
      <w:bCs/>
      <w:kern w:val="2"/>
      <w:sz w:val="32"/>
      <w:szCs w:val="32"/>
      <w:lang w:val="en-US" w:eastAsia="zh-CN" w:bidi="ar-SA"/>
    </w:rPr>
  </w:style>
  <w:style w:type="character" w:customStyle="1" w:styleId="102">
    <w:name w:val="l11"/>
    <w:autoRedefine/>
    <w:qFormat/>
    <w:uiPriority w:val="0"/>
    <w:rPr>
      <w:color w:val="999999"/>
    </w:rPr>
  </w:style>
  <w:style w:type="character" w:customStyle="1" w:styleId="103">
    <w:name w:val="Char Char"/>
    <w:autoRedefine/>
    <w:qFormat/>
    <w:uiPriority w:val="0"/>
    <w:rPr>
      <w:rFonts w:ascii="Arial" w:hAnsi="Arial" w:eastAsia="黑体"/>
      <w:b/>
      <w:bCs/>
      <w:kern w:val="2"/>
      <w:sz w:val="32"/>
      <w:szCs w:val="32"/>
      <w:lang w:val="en-US" w:eastAsia="zh-CN" w:bidi="ar-SA"/>
    </w:rPr>
  </w:style>
  <w:style w:type="character" w:customStyle="1" w:styleId="104">
    <w:name w:val="Char Char5"/>
    <w:autoRedefine/>
    <w:qFormat/>
    <w:uiPriority w:val="0"/>
    <w:rPr>
      <w:rFonts w:ascii="Arial" w:hAnsi="Arial" w:eastAsia="黑体"/>
      <w:b/>
      <w:bCs/>
      <w:kern w:val="2"/>
      <w:sz w:val="32"/>
      <w:szCs w:val="32"/>
    </w:rPr>
  </w:style>
  <w:style w:type="character" w:customStyle="1" w:styleId="105">
    <w:name w:val="msg-box28"/>
    <w:basedOn w:val="48"/>
    <w:autoRedefine/>
    <w:qFormat/>
    <w:uiPriority w:val="0"/>
  </w:style>
  <w:style w:type="character" w:customStyle="1" w:styleId="106">
    <w:name w:val="img_title6"/>
    <w:autoRedefine/>
    <w:qFormat/>
    <w:uiPriority w:val="0"/>
    <w:rPr>
      <w:vanish/>
    </w:rPr>
  </w:style>
  <w:style w:type="character" w:customStyle="1" w:styleId="107">
    <w:name w:val="tit12"/>
    <w:autoRedefine/>
    <w:qFormat/>
    <w:uiPriority w:val="0"/>
    <w:rPr>
      <w:color w:val="04A06C"/>
    </w:rPr>
  </w:style>
  <w:style w:type="character" w:customStyle="1" w:styleId="108">
    <w:name w:val="Char Char2"/>
    <w:autoRedefine/>
    <w:qFormat/>
    <w:uiPriority w:val="0"/>
    <w:rPr>
      <w:rFonts w:eastAsia="宋体"/>
      <w:kern w:val="2"/>
      <w:sz w:val="21"/>
      <w:szCs w:val="24"/>
      <w:lang w:val="en-US" w:eastAsia="zh-CN" w:bidi="ar-SA"/>
    </w:rPr>
  </w:style>
  <w:style w:type="character" w:customStyle="1" w:styleId="109">
    <w:name w:val="nostart"/>
    <w:autoRedefine/>
    <w:qFormat/>
    <w:uiPriority w:val="0"/>
    <w:rPr>
      <w:color w:val="FF0000"/>
    </w:rPr>
  </w:style>
  <w:style w:type="character" w:customStyle="1" w:styleId="110">
    <w:name w:val="nostart3"/>
    <w:basedOn w:val="48"/>
    <w:autoRedefine/>
    <w:qFormat/>
    <w:uiPriority w:val="0"/>
  </w:style>
  <w:style w:type="character" w:customStyle="1" w:styleId="111">
    <w:name w:val="img4"/>
    <w:basedOn w:val="48"/>
    <w:autoRedefine/>
    <w:qFormat/>
    <w:uiPriority w:val="0"/>
  </w:style>
  <w:style w:type="character" w:customStyle="1" w:styleId="112">
    <w:name w:val="tit11"/>
    <w:autoRedefine/>
    <w:qFormat/>
    <w:uiPriority w:val="0"/>
    <w:rPr>
      <w:color w:val="B60000"/>
    </w:rPr>
  </w:style>
  <w:style w:type="character" w:customStyle="1" w:styleId="113">
    <w:name w:val="批注文字 Char"/>
    <w:link w:val="18"/>
    <w:autoRedefine/>
    <w:qFormat/>
    <w:uiPriority w:val="0"/>
    <w:rPr>
      <w:rFonts w:eastAsia="宋体"/>
      <w:kern w:val="2"/>
      <w:sz w:val="21"/>
      <w:szCs w:val="24"/>
      <w:lang w:val="en-US" w:eastAsia="zh-CN" w:bidi="ar-SA"/>
    </w:rPr>
  </w:style>
  <w:style w:type="character" w:customStyle="1" w:styleId="114">
    <w:name w:val="over"/>
    <w:autoRedefine/>
    <w:qFormat/>
    <w:uiPriority w:val="0"/>
    <w:rPr>
      <w:color w:val="B60000"/>
    </w:rPr>
  </w:style>
  <w:style w:type="character" w:customStyle="1" w:styleId="115">
    <w:name w:val="HTML 预设格式 Char"/>
    <w:link w:val="41"/>
    <w:autoRedefine/>
    <w:qFormat/>
    <w:uiPriority w:val="0"/>
    <w:rPr>
      <w:rFonts w:ascii="宋体" w:hAnsi="宋体" w:cs="宋体"/>
      <w:sz w:val="24"/>
      <w:szCs w:val="24"/>
    </w:rPr>
  </w:style>
  <w:style w:type="character" w:customStyle="1" w:styleId="116">
    <w:name w:val="l6"/>
    <w:autoRedefine/>
    <w:qFormat/>
    <w:uiPriority w:val="0"/>
    <w:rPr>
      <w:color w:val="999999"/>
    </w:rPr>
  </w:style>
  <w:style w:type="character" w:customStyle="1" w:styleId="117">
    <w:name w:val="datetime"/>
    <w:autoRedefine/>
    <w:qFormat/>
    <w:uiPriority w:val="0"/>
    <w:rPr>
      <w:rFonts w:hint="default" w:ascii="Arial" w:hAnsi="Arial" w:cs="Arial"/>
      <w:color w:val="999999"/>
      <w:sz w:val="21"/>
      <w:szCs w:val="21"/>
    </w:rPr>
  </w:style>
  <w:style w:type="character" w:customStyle="1" w:styleId="118">
    <w:name w:val="txt1"/>
    <w:basedOn w:val="48"/>
    <w:autoRedefine/>
    <w:qFormat/>
    <w:uiPriority w:val="0"/>
  </w:style>
  <w:style w:type="character" w:customStyle="1" w:styleId="119">
    <w:name w:val="starting1"/>
    <w:autoRedefine/>
    <w:qFormat/>
    <w:uiPriority w:val="0"/>
    <w:rPr>
      <w:color w:val="339900"/>
    </w:rPr>
  </w:style>
  <w:style w:type="character" w:customStyle="1" w:styleId="120">
    <w:name w:val="starting2"/>
    <w:autoRedefine/>
    <w:qFormat/>
    <w:uiPriority w:val="0"/>
    <w:rPr>
      <w:color w:val="B60000"/>
    </w:rPr>
  </w:style>
  <w:style w:type="character" w:customStyle="1" w:styleId="121">
    <w:name w:val="标题 1 Char"/>
    <w:link w:val="6"/>
    <w:autoRedefine/>
    <w:qFormat/>
    <w:uiPriority w:val="0"/>
    <w:rPr>
      <w:rFonts w:eastAsia="宋体"/>
      <w:b/>
      <w:bCs/>
      <w:kern w:val="44"/>
      <w:sz w:val="44"/>
      <w:szCs w:val="44"/>
      <w:lang w:val="en-US" w:eastAsia="zh-CN" w:bidi="ar-SA"/>
    </w:rPr>
  </w:style>
  <w:style w:type="character" w:customStyle="1" w:styleId="122">
    <w:name w:val="red"/>
    <w:autoRedefine/>
    <w:qFormat/>
    <w:uiPriority w:val="0"/>
    <w:rPr>
      <w:rFonts w:hint="default" w:ascii="Arial" w:hAnsi="Arial" w:cs="Arial"/>
      <w:color w:val="E50000"/>
    </w:rPr>
  </w:style>
  <w:style w:type="character" w:customStyle="1" w:styleId="123">
    <w:name w:val="Char Char4"/>
    <w:autoRedefine/>
    <w:qFormat/>
    <w:uiPriority w:val="0"/>
    <w:rPr>
      <w:rFonts w:eastAsia="宋体"/>
      <w:b/>
      <w:bCs/>
      <w:kern w:val="44"/>
      <w:sz w:val="44"/>
      <w:szCs w:val="44"/>
      <w:lang w:val="en-US" w:eastAsia="zh-CN" w:bidi="ar-SA"/>
    </w:rPr>
  </w:style>
  <w:style w:type="character" w:customStyle="1" w:styleId="124">
    <w:name w:val="font161"/>
    <w:autoRedefine/>
    <w:qFormat/>
    <w:uiPriority w:val="0"/>
    <w:rPr>
      <w:b/>
      <w:bCs/>
      <w:sz w:val="32"/>
      <w:szCs w:val="32"/>
    </w:rPr>
  </w:style>
  <w:style w:type="character" w:customStyle="1" w:styleId="125">
    <w:name w:val="Char Char8"/>
    <w:autoRedefine/>
    <w:qFormat/>
    <w:uiPriority w:val="0"/>
    <w:rPr>
      <w:rFonts w:ascii="Arial" w:hAnsi="Arial" w:eastAsia="黑体"/>
      <w:b/>
      <w:bCs/>
      <w:kern w:val="2"/>
      <w:sz w:val="32"/>
      <w:szCs w:val="32"/>
      <w:lang w:val="en-US" w:eastAsia="zh-CN" w:bidi="ar-SA"/>
    </w:rPr>
  </w:style>
  <w:style w:type="character" w:customStyle="1" w:styleId="126">
    <w:name w:val="msg-box29"/>
    <w:basedOn w:val="48"/>
    <w:autoRedefine/>
    <w:qFormat/>
    <w:uiPriority w:val="0"/>
  </w:style>
  <w:style w:type="character" w:customStyle="1" w:styleId="127">
    <w:name w:val="over2"/>
    <w:autoRedefine/>
    <w:qFormat/>
    <w:uiPriority w:val="0"/>
    <w:rPr>
      <w:color w:val="999999"/>
    </w:rPr>
  </w:style>
  <w:style w:type="character" w:customStyle="1" w:styleId="128">
    <w:name w:val="img_title7"/>
    <w:autoRedefine/>
    <w:qFormat/>
    <w:uiPriority w:val="0"/>
    <w:rPr>
      <w:vanish/>
    </w:rPr>
  </w:style>
  <w:style w:type="character" w:customStyle="1" w:styleId="129">
    <w:name w:val="l7"/>
    <w:autoRedefine/>
    <w:qFormat/>
    <w:uiPriority w:val="0"/>
    <w:rPr>
      <w:color w:val="999999"/>
    </w:rPr>
  </w:style>
  <w:style w:type="character" w:customStyle="1" w:styleId="130">
    <w:name w:val="标题 5 Char"/>
    <w:link w:val="10"/>
    <w:autoRedefine/>
    <w:qFormat/>
    <w:uiPriority w:val="0"/>
    <w:rPr>
      <w:b/>
      <w:bCs/>
      <w:kern w:val="2"/>
      <w:sz w:val="28"/>
      <w:szCs w:val="28"/>
    </w:rPr>
  </w:style>
  <w:style w:type="character" w:customStyle="1" w:styleId="131">
    <w:name w:val="l51"/>
    <w:autoRedefine/>
    <w:qFormat/>
    <w:uiPriority w:val="0"/>
    <w:rPr>
      <w:color w:val="999999"/>
    </w:rPr>
  </w:style>
  <w:style w:type="character" w:customStyle="1" w:styleId="132">
    <w:name w:val="num81"/>
    <w:basedOn w:val="48"/>
    <w:autoRedefine/>
    <w:qFormat/>
    <w:uiPriority w:val="0"/>
  </w:style>
  <w:style w:type="character" w:customStyle="1" w:styleId="133">
    <w:name w:val="Char Char1"/>
    <w:autoRedefine/>
    <w:qFormat/>
    <w:uiPriority w:val="0"/>
    <w:rPr>
      <w:rFonts w:eastAsia="宋体"/>
      <w:kern w:val="2"/>
      <w:sz w:val="21"/>
      <w:szCs w:val="24"/>
      <w:lang w:val="en-US" w:eastAsia="zh-CN" w:bidi="ar-SA"/>
    </w:rPr>
  </w:style>
  <w:style w:type="character" w:customStyle="1" w:styleId="134">
    <w:name w:val="zs"/>
    <w:autoRedefine/>
    <w:qFormat/>
    <w:uiPriority w:val="0"/>
    <w:rPr>
      <w:color w:val="8D744B"/>
      <w:sz w:val="18"/>
      <w:szCs w:val="18"/>
    </w:rPr>
  </w:style>
  <w:style w:type="character" w:customStyle="1" w:styleId="135">
    <w:name w:val="bigfont"/>
    <w:basedOn w:val="48"/>
    <w:autoRedefine/>
    <w:qFormat/>
    <w:uiPriority w:val="0"/>
  </w:style>
  <w:style w:type="character" w:customStyle="1" w:styleId="136">
    <w:name w:val="txt"/>
    <w:autoRedefine/>
    <w:qFormat/>
    <w:uiPriority w:val="0"/>
    <w:rPr>
      <w:color w:val="C0C0C0"/>
    </w:rPr>
  </w:style>
  <w:style w:type="character" w:customStyle="1" w:styleId="137">
    <w:name w:val="纯文本 Char2"/>
    <w:link w:val="25"/>
    <w:autoRedefine/>
    <w:qFormat/>
    <w:uiPriority w:val="0"/>
    <w:rPr>
      <w:rFonts w:ascii="Courier New" w:hAnsi="Courier New" w:eastAsia="宋体"/>
      <w:kern w:val="2"/>
      <w:sz w:val="21"/>
      <w:lang w:val="en-US" w:eastAsia="zh-CN" w:bidi="ar-SA"/>
    </w:rPr>
  </w:style>
  <w:style w:type="character" w:customStyle="1" w:styleId="138">
    <w:name w:val="jg"/>
    <w:basedOn w:val="48"/>
    <w:autoRedefine/>
    <w:qFormat/>
    <w:uiPriority w:val="0"/>
  </w:style>
  <w:style w:type="character" w:customStyle="1" w:styleId="139">
    <w:name w:val="17"/>
    <w:autoRedefine/>
    <w:qFormat/>
    <w:uiPriority w:val="0"/>
    <w:rPr>
      <w:rFonts w:ascii="仿宋_GB2312" w:eastAsia="仿宋_GB2312"/>
      <w:color w:val="auto"/>
      <w:sz w:val="28"/>
      <w:szCs w:val="28"/>
      <w:u w:val="single"/>
    </w:rPr>
  </w:style>
  <w:style w:type="character" w:customStyle="1" w:styleId="140">
    <w:name w:val="job"/>
    <w:basedOn w:val="48"/>
    <w:autoRedefine/>
    <w:qFormat/>
    <w:uiPriority w:val="0"/>
  </w:style>
  <w:style w:type="character" w:customStyle="1" w:styleId="141">
    <w:name w:val="job1"/>
    <w:basedOn w:val="48"/>
    <w:autoRedefine/>
    <w:qFormat/>
    <w:uiPriority w:val="0"/>
  </w:style>
  <w:style w:type="character" w:customStyle="1" w:styleId="142">
    <w:name w:val="标题 2 Char"/>
    <w:autoRedefine/>
    <w:qFormat/>
    <w:uiPriority w:val="0"/>
    <w:rPr>
      <w:rFonts w:ascii="Arial" w:hAnsi="Arial" w:eastAsia="黑体"/>
      <w:b/>
      <w:bCs/>
      <w:kern w:val="2"/>
      <w:sz w:val="21"/>
      <w:szCs w:val="32"/>
      <w:lang w:val="en-US" w:eastAsia="zh-CN" w:bidi="ar-SA"/>
    </w:rPr>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8"/>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7"/>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90</Pages>
  <Words>15328</Words>
  <Characters>16716</Characters>
  <Lines>411</Lines>
  <Paragraphs>115</Paragraphs>
  <TotalTime>4</TotalTime>
  <ScaleCrop>false</ScaleCrop>
  <LinksUpToDate>false</LinksUpToDate>
  <CharactersWithSpaces>17058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2023-06-08T00:43:00Z</cp:lastPrinted>
  <dcterms:modified xsi:type="dcterms:W3CDTF">2024-11-01T01:10:46Z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F9E48ACAB74744089B63F086AE50E7D5_13</vt:lpwstr>
  </property>
</Properties>
</file>